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D70" w:rsidRDefault="007B06F4" w:rsidP="007B06F4">
      <w:pPr>
        <w:jc w:val="center"/>
      </w:pPr>
      <w:r>
        <w:rPr>
          <w:noProof/>
          <w:sz w:val="28"/>
          <w:szCs w:val="28"/>
        </w:rPr>
        <w:drawing>
          <wp:inline distT="0" distB="0" distL="0" distR="0" wp14:anchorId="7003D9FB" wp14:editId="5ECE6D37">
            <wp:extent cx="6210300" cy="8542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уд 01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854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D75D70" w:rsidRDefault="00D75D70" w:rsidP="00D75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75D70" w:rsidRPr="00B76942" w:rsidRDefault="00D75D70" w:rsidP="00D75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75D70" w:rsidRDefault="00D75D70" w:rsidP="00D75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75874" w:rsidRDefault="007B06F4" w:rsidP="00D75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210300" cy="85420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оуд 01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854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6F4" w:rsidRDefault="007B06F4" w:rsidP="00D75D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75D70" w:rsidRPr="0058477C" w:rsidRDefault="00D75D70" w:rsidP="00D75D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8477C">
        <w:rPr>
          <w:rFonts w:ascii="Times New Roman" w:hAnsi="Times New Roman" w:cs="Times New Roman"/>
          <w:sz w:val="24"/>
          <w:szCs w:val="24"/>
        </w:rPr>
        <w:t>СОДЕРЖАНИЕ</w:t>
      </w:r>
    </w:p>
    <w:p w:rsidR="00D75D70" w:rsidRPr="0058477C" w:rsidRDefault="00D75D70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75D70" w:rsidRPr="0058477C" w:rsidTr="001960D8">
        <w:tc>
          <w:tcPr>
            <w:tcW w:w="7668" w:type="dxa"/>
          </w:tcPr>
          <w:p w:rsidR="00D75D70" w:rsidRPr="0058477C" w:rsidRDefault="00D75D70" w:rsidP="001960D8">
            <w:pPr>
              <w:pStyle w:val="1"/>
              <w:ind w:left="284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D75D70" w:rsidRPr="0058477C" w:rsidRDefault="00D75D70" w:rsidP="001960D8">
            <w:pPr>
              <w:jc w:val="center"/>
            </w:pPr>
            <w:r w:rsidRPr="0058477C">
              <w:t>стр.</w:t>
            </w:r>
          </w:p>
        </w:tc>
      </w:tr>
      <w:tr w:rsidR="00D75D70" w:rsidRPr="0058477C" w:rsidTr="001960D8">
        <w:tc>
          <w:tcPr>
            <w:tcW w:w="7668" w:type="dxa"/>
          </w:tcPr>
          <w:p w:rsidR="00D75D70" w:rsidRPr="0058477C" w:rsidRDefault="00D75D70" w:rsidP="001960D8">
            <w:pPr>
              <w:pStyle w:val="1"/>
              <w:numPr>
                <w:ilvl w:val="0"/>
                <w:numId w:val="16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58477C">
              <w:rPr>
                <w:rFonts w:ascii="Times New Roman" w:hAnsi="Times New Roman" w:cs="Times New Roman"/>
                <w:caps/>
                <w:sz w:val="24"/>
                <w:szCs w:val="24"/>
              </w:rPr>
              <w:t>ПАСПОРТ  ПРОГРАММЫ УЧЕБНО</w:t>
            </w:r>
            <w:r w:rsidR="0014692C">
              <w:rPr>
                <w:rFonts w:ascii="Times New Roman" w:hAnsi="Times New Roman" w:cs="Times New Roman"/>
                <w:caps/>
                <w:sz w:val="24"/>
                <w:szCs w:val="24"/>
              </w:rPr>
              <w:t>го предмета</w:t>
            </w:r>
          </w:p>
          <w:p w:rsidR="00D75D70" w:rsidRPr="0058477C" w:rsidRDefault="00D75D70" w:rsidP="001960D8"/>
        </w:tc>
        <w:tc>
          <w:tcPr>
            <w:tcW w:w="1903" w:type="dxa"/>
          </w:tcPr>
          <w:p w:rsidR="00D75D70" w:rsidRPr="0058477C" w:rsidRDefault="00D75D70" w:rsidP="001960D8">
            <w:pPr>
              <w:jc w:val="center"/>
            </w:pPr>
            <w:r w:rsidRPr="0058477C">
              <w:t>5</w:t>
            </w:r>
          </w:p>
        </w:tc>
      </w:tr>
      <w:tr w:rsidR="00D75D70" w:rsidRPr="0058477C" w:rsidTr="001960D8">
        <w:tc>
          <w:tcPr>
            <w:tcW w:w="7668" w:type="dxa"/>
          </w:tcPr>
          <w:p w:rsidR="00D75D70" w:rsidRPr="0058477C" w:rsidRDefault="00D75D70" w:rsidP="001960D8">
            <w:pPr>
              <w:pStyle w:val="1"/>
              <w:numPr>
                <w:ilvl w:val="0"/>
                <w:numId w:val="16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58477C">
              <w:rPr>
                <w:rFonts w:ascii="Times New Roman" w:hAnsi="Times New Roman" w:cs="Times New Roman"/>
                <w:caps/>
                <w:sz w:val="24"/>
                <w:szCs w:val="24"/>
              </w:rPr>
              <w:t>СТРУКТУРА и  содержание УЧЕБН</w:t>
            </w:r>
            <w:r w:rsidR="0014692C">
              <w:rPr>
                <w:rFonts w:ascii="Times New Roman" w:hAnsi="Times New Roman" w:cs="Times New Roman"/>
                <w:caps/>
                <w:sz w:val="24"/>
                <w:szCs w:val="24"/>
              </w:rPr>
              <w:t>ого предмета</w:t>
            </w:r>
          </w:p>
          <w:p w:rsidR="00D75D70" w:rsidRPr="0058477C" w:rsidRDefault="00D75D70" w:rsidP="001960D8">
            <w:pPr>
              <w:pStyle w:val="1"/>
              <w:ind w:left="284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D75D70" w:rsidRPr="0058477C" w:rsidRDefault="00D75D70" w:rsidP="001960D8">
            <w:pPr>
              <w:jc w:val="center"/>
            </w:pPr>
            <w:r>
              <w:t>8</w:t>
            </w:r>
          </w:p>
        </w:tc>
      </w:tr>
      <w:tr w:rsidR="00D75D70" w:rsidRPr="0058477C" w:rsidTr="001960D8">
        <w:trPr>
          <w:trHeight w:val="670"/>
        </w:trPr>
        <w:tc>
          <w:tcPr>
            <w:tcW w:w="7668" w:type="dxa"/>
          </w:tcPr>
          <w:p w:rsidR="00D75D70" w:rsidRPr="0058477C" w:rsidRDefault="00D75D70" w:rsidP="001960D8">
            <w:pPr>
              <w:pStyle w:val="1"/>
              <w:numPr>
                <w:ilvl w:val="0"/>
                <w:numId w:val="16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58477C">
              <w:rPr>
                <w:rFonts w:ascii="Times New Roman" w:hAnsi="Times New Roman" w:cs="Times New Roman"/>
                <w:caps/>
                <w:sz w:val="24"/>
                <w:szCs w:val="24"/>
              </w:rPr>
              <w:t>условия реализации  программы учебн</w:t>
            </w:r>
            <w:r w:rsidR="0014692C">
              <w:rPr>
                <w:rFonts w:ascii="Times New Roman" w:hAnsi="Times New Roman" w:cs="Times New Roman"/>
                <w:caps/>
                <w:sz w:val="24"/>
                <w:szCs w:val="24"/>
              </w:rPr>
              <w:t>ого предмета</w:t>
            </w:r>
          </w:p>
          <w:p w:rsidR="00D75D70" w:rsidRPr="0058477C" w:rsidRDefault="00D75D70" w:rsidP="001960D8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D75D70" w:rsidRPr="0058477C" w:rsidRDefault="00D75D70" w:rsidP="001960D8">
            <w:pPr>
              <w:jc w:val="center"/>
            </w:pPr>
            <w:r>
              <w:t>1</w:t>
            </w:r>
            <w:r w:rsidRPr="0058477C">
              <w:t>8</w:t>
            </w:r>
          </w:p>
        </w:tc>
      </w:tr>
      <w:tr w:rsidR="00D75D70" w:rsidRPr="0058477C" w:rsidTr="001960D8">
        <w:tc>
          <w:tcPr>
            <w:tcW w:w="7668" w:type="dxa"/>
          </w:tcPr>
          <w:p w:rsidR="00D75D70" w:rsidRPr="0058477C" w:rsidRDefault="00D75D70" w:rsidP="001960D8">
            <w:pPr>
              <w:pStyle w:val="1"/>
              <w:numPr>
                <w:ilvl w:val="0"/>
                <w:numId w:val="16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58477C">
              <w:rPr>
                <w:rFonts w:ascii="Times New Roman" w:hAnsi="Times New Roman" w:cs="Times New Roman"/>
                <w:caps/>
                <w:sz w:val="24"/>
                <w:szCs w:val="24"/>
              </w:rPr>
              <w:t>Контроль и оценка результатов Освоения учебно</w:t>
            </w:r>
            <w:r w:rsidR="0014692C">
              <w:rPr>
                <w:rFonts w:ascii="Times New Roman" w:hAnsi="Times New Roman" w:cs="Times New Roman"/>
                <w:caps/>
                <w:sz w:val="24"/>
                <w:szCs w:val="24"/>
              </w:rPr>
              <w:t>го предмета</w:t>
            </w:r>
          </w:p>
          <w:p w:rsidR="00D75D70" w:rsidRPr="0058477C" w:rsidRDefault="00D75D70" w:rsidP="001960D8">
            <w:pPr>
              <w:pStyle w:val="1"/>
              <w:ind w:left="284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D75D70" w:rsidRPr="0058477C" w:rsidRDefault="00D75D70" w:rsidP="001960D8">
            <w:pPr>
              <w:jc w:val="center"/>
            </w:pPr>
            <w:r>
              <w:t>23</w:t>
            </w:r>
          </w:p>
        </w:tc>
      </w:tr>
    </w:tbl>
    <w:p w:rsidR="00D75D70" w:rsidRDefault="00D75D70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75D70" w:rsidRPr="00652982" w:rsidRDefault="00D75D70" w:rsidP="00D75D70">
      <w:pPr>
        <w:rPr>
          <w:sz w:val="28"/>
          <w:szCs w:val="28"/>
        </w:rPr>
      </w:pPr>
    </w:p>
    <w:p w:rsidR="00D75D70" w:rsidRPr="00652982" w:rsidRDefault="00D75D70" w:rsidP="00D75D70">
      <w:pPr>
        <w:rPr>
          <w:sz w:val="28"/>
          <w:szCs w:val="28"/>
        </w:rPr>
      </w:pPr>
    </w:p>
    <w:p w:rsidR="00D75D70" w:rsidRPr="00652982" w:rsidRDefault="00D75D70" w:rsidP="00D75D70">
      <w:pPr>
        <w:rPr>
          <w:sz w:val="28"/>
          <w:szCs w:val="28"/>
        </w:rPr>
      </w:pPr>
    </w:p>
    <w:p w:rsidR="00D75D70" w:rsidRPr="00652982" w:rsidRDefault="00D75D70" w:rsidP="00D75D70">
      <w:pPr>
        <w:rPr>
          <w:sz w:val="28"/>
          <w:szCs w:val="28"/>
        </w:rPr>
      </w:pPr>
    </w:p>
    <w:p w:rsidR="00D75D70" w:rsidRPr="00652982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14692C" w:rsidRDefault="0014692C" w:rsidP="00D75D70">
      <w:pPr>
        <w:rPr>
          <w:sz w:val="28"/>
          <w:szCs w:val="28"/>
        </w:rPr>
      </w:pPr>
    </w:p>
    <w:p w:rsidR="0014692C" w:rsidRDefault="0014692C" w:rsidP="00D75D70">
      <w:pPr>
        <w:rPr>
          <w:sz w:val="28"/>
          <w:szCs w:val="28"/>
        </w:rPr>
      </w:pPr>
    </w:p>
    <w:p w:rsidR="00D75D70" w:rsidRDefault="00D75D70" w:rsidP="00D75D70">
      <w:pPr>
        <w:rPr>
          <w:sz w:val="28"/>
          <w:szCs w:val="28"/>
        </w:rPr>
      </w:pPr>
    </w:p>
    <w:p w:rsidR="00D75D70" w:rsidRDefault="00D75D70" w:rsidP="00D75D70">
      <w:pPr>
        <w:rPr>
          <w:b/>
          <w:sz w:val="28"/>
          <w:szCs w:val="28"/>
        </w:rPr>
      </w:pPr>
    </w:p>
    <w:p w:rsidR="003D2211" w:rsidRDefault="003D2211" w:rsidP="00D75D70">
      <w:pPr>
        <w:rPr>
          <w:b/>
          <w:sz w:val="28"/>
          <w:szCs w:val="28"/>
        </w:rPr>
      </w:pPr>
    </w:p>
    <w:p w:rsidR="003D2211" w:rsidRDefault="003D2211" w:rsidP="00D75D70">
      <w:pPr>
        <w:rPr>
          <w:b/>
          <w:sz w:val="28"/>
          <w:szCs w:val="28"/>
        </w:rPr>
      </w:pPr>
    </w:p>
    <w:p w:rsidR="00D75D70" w:rsidRPr="00652982" w:rsidRDefault="00D75D70" w:rsidP="00D75D70">
      <w:pPr>
        <w:jc w:val="center"/>
        <w:rPr>
          <w:b/>
          <w:sz w:val="28"/>
          <w:szCs w:val="28"/>
        </w:rPr>
      </w:pPr>
      <w:r w:rsidRPr="00652982">
        <w:rPr>
          <w:b/>
          <w:sz w:val="28"/>
          <w:szCs w:val="28"/>
        </w:rPr>
        <w:t>1. ПАСПО</w:t>
      </w:r>
      <w:r w:rsidR="0014692C">
        <w:rPr>
          <w:b/>
          <w:sz w:val="28"/>
          <w:szCs w:val="28"/>
        </w:rPr>
        <w:t>РТ  ПРОГРАММЫ УЧЕБНОГО ПРЕДМЕТА</w:t>
      </w:r>
    </w:p>
    <w:p w:rsidR="00D75D70" w:rsidRPr="00652982" w:rsidRDefault="00D75D70" w:rsidP="00D75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ОУД.</w:t>
      </w:r>
      <w:r w:rsidR="003D221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1. </w:t>
      </w:r>
      <w:r w:rsidRPr="00652982">
        <w:rPr>
          <w:b/>
          <w:sz w:val="28"/>
          <w:szCs w:val="28"/>
        </w:rPr>
        <w:t>«</w:t>
      </w:r>
      <w:r w:rsidR="003D2211">
        <w:rPr>
          <w:b/>
          <w:sz w:val="28"/>
          <w:szCs w:val="28"/>
        </w:rPr>
        <w:t>Русский язык</w:t>
      </w:r>
      <w:r w:rsidRPr="00652982">
        <w:rPr>
          <w:b/>
          <w:sz w:val="28"/>
          <w:szCs w:val="28"/>
        </w:rPr>
        <w:t>»</w:t>
      </w:r>
    </w:p>
    <w:p w:rsidR="00D75D70" w:rsidRPr="00652982" w:rsidRDefault="00D75D70" w:rsidP="00D75D70">
      <w:pPr>
        <w:rPr>
          <w:sz w:val="32"/>
          <w:szCs w:val="32"/>
        </w:rPr>
      </w:pPr>
      <w:bookmarkStart w:id="0" w:name="_GoBack"/>
      <w:bookmarkEnd w:id="0"/>
    </w:p>
    <w:p w:rsidR="00D75D70" w:rsidRPr="00652982" w:rsidRDefault="00D75D70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52982">
        <w:rPr>
          <w:b/>
          <w:sz w:val="28"/>
          <w:szCs w:val="28"/>
        </w:rPr>
        <w:t>1.1. Область применения программы</w:t>
      </w:r>
    </w:p>
    <w:p w:rsidR="00D75D70" w:rsidRDefault="00D75D70" w:rsidP="000D03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Рабочая  программа учебно</w:t>
      </w:r>
      <w:r w:rsidR="0014692C">
        <w:rPr>
          <w:sz w:val="28"/>
          <w:szCs w:val="28"/>
        </w:rPr>
        <w:t>го предмета</w:t>
      </w:r>
      <w:r w:rsidRPr="00BF7A45">
        <w:t xml:space="preserve"> </w:t>
      </w:r>
      <w:r w:rsidRPr="00BF7A45">
        <w:rPr>
          <w:sz w:val="28"/>
          <w:szCs w:val="28"/>
        </w:rPr>
        <w:t>ОУД.</w:t>
      </w:r>
      <w:r w:rsidR="003D2211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BF7A45">
        <w:rPr>
          <w:sz w:val="28"/>
          <w:szCs w:val="28"/>
        </w:rPr>
        <w:t>. «</w:t>
      </w:r>
      <w:r w:rsidR="003D2211">
        <w:rPr>
          <w:sz w:val="28"/>
          <w:szCs w:val="28"/>
        </w:rPr>
        <w:t>Русский язык</w:t>
      </w:r>
      <w:r w:rsidRPr="00BF7A45">
        <w:rPr>
          <w:sz w:val="28"/>
          <w:szCs w:val="28"/>
        </w:rPr>
        <w:t xml:space="preserve">» </w:t>
      </w:r>
      <w:r>
        <w:rPr>
          <w:sz w:val="28"/>
          <w:szCs w:val="28"/>
        </w:rPr>
        <w:t>является частью</w:t>
      </w:r>
      <w:r w:rsidRPr="00BF7A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образовательной программы среднего профессионального образования - программы подготовки специалистов среднего звена  </w:t>
      </w:r>
      <w:proofErr w:type="gramStart"/>
      <w:r>
        <w:rPr>
          <w:sz w:val="28"/>
          <w:szCs w:val="28"/>
        </w:rPr>
        <w:t>разраб</w:t>
      </w:r>
      <w:r w:rsidR="00075874">
        <w:rPr>
          <w:sz w:val="28"/>
          <w:szCs w:val="28"/>
        </w:rPr>
        <w:t>отана</w:t>
      </w:r>
      <w:proofErr w:type="gramEnd"/>
      <w:r w:rsidR="00075874">
        <w:rPr>
          <w:sz w:val="28"/>
          <w:szCs w:val="28"/>
        </w:rPr>
        <w:t xml:space="preserve"> в соответствии </w:t>
      </w:r>
      <w:r w:rsidRPr="006A0C7A">
        <w:rPr>
          <w:sz w:val="28"/>
          <w:szCs w:val="28"/>
        </w:rPr>
        <w:t>с</w:t>
      </w:r>
      <w:r>
        <w:rPr>
          <w:sz w:val="28"/>
          <w:szCs w:val="28"/>
        </w:rPr>
        <w:t xml:space="preserve"> нормативно-правовыми документами:</w:t>
      </w:r>
    </w:p>
    <w:p w:rsidR="00D75D70" w:rsidRPr="00521FC3" w:rsidRDefault="00D75D70" w:rsidP="00D75D70">
      <w:pPr>
        <w:pStyle w:val="aa"/>
        <w:numPr>
          <w:ilvl w:val="0"/>
          <w:numId w:val="17"/>
        </w:numPr>
        <w:spacing w:before="120" w:beforeAutospacing="0" w:after="120" w:afterAutospacing="0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D75D70" w:rsidRDefault="00D75D70" w:rsidP="00D75D70">
      <w:pPr>
        <w:numPr>
          <w:ilvl w:val="0"/>
          <w:numId w:val="17"/>
        </w:numPr>
        <w:tabs>
          <w:tab w:val="left" w:pos="709"/>
        </w:tabs>
        <w:spacing w:line="276" w:lineRule="auto"/>
        <w:rPr>
          <w:sz w:val="28"/>
          <w:szCs w:val="28"/>
        </w:rPr>
      </w:pPr>
      <w:r w:rsidRPr="00521FC3">
        <w:rPr>
          <w:sz w:val="28"/>
          <w:szCs w:val="28"/>
        </w:rPr>
        <w:t xml:space="preserve">Закон «Об образовании в Свердловской области» от 15 июля 2013 г. </w:t>
      </w:r>
    </w:p>
    <w:p w:rsidR="00D75D70" w:rsidRPr="00521FC3" w:rsidRDefault="00D75D70" w:rsidP="00D75D70">
      <w:pPr>
        <w:tabs>
          <w:tab w:val="left" w:pos="709"/>
        </w:tabs>
        <w:spacing w:line="276" w:lineRule="auto"/>
        <w:ind w:left="284"/>
        <w:rPr>
          <w:sz w:val="28"/>
          <w:szCs w:val="28"/>
        </w:rPr>
      </w:pPr>
      <w:r w:rsidRPr="00521FC3">
        <w:rPr>
          <w:sz w:val="28"/>
          <w:szCs w:val="28"/>
        </w:rPr>
        <w:t>N 78-ОЗ;</w:t>
      </w:r>
    </w:p>
    <w:p w:rsidR="00D75D70" w:rsidRPr="00521FC3" w:rsidRDefault="00D75D70" w:rsidP="00D75D70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Положение о текущем  контроле  знаний  и промежуточной аттестации  обучающихся ГБПОУ  СО «</w:t>
      </w:r>
      <w:proofErr w:type="spellStart"/>
      <w:r w:rsidRPr="00521FC3">
        <w:rPr>
          <w:sz w:val="28"/>
          <w:szCs w:val="28"/>
        </w:rPr>
        <w:t>УрГЗК</w:t>
      </w:r>
      <w:proofErr w:type="spellEnd"/>
      <w:r w:rsidRPr="00521FC3">
        <w:rPr>
          <w:sz w:val="28"/>
          <w:szCs w:val="28"/>
        </w:rPr>
        <w:t>»;</w:t>
      </w:r>
    </w:p>
    <w:p w:rsidR="00D75D70" w:rsidRPr="00521FC3" w:rsidRDefault="00D75D70" w:rsidP="00D75D70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521FC3">
        <w:rPr>
          <w:sz w:val="28"/>
          <w:szCs w:val="28"/>
        </w:rPr>
        <w:t xml:space="preserve">Положение о самостоятельной работе </w:t>
      </w:r>
      <w:proofErr w:type="gramStart"/>
      <w:r w:rsidRPr="00521FC3">
        <w:rPr>
          <w:sz w:val="28"/>
          <w:szCs w:val="28"/>
        </w:rPr>
        <w:t>обучающихся</w:t>
      </w:r>
      <w:proofErr w:type="gramEnd"/>
      <w:r w:rsidRPr="00521FC3">
        <w:rPr>
          <w:sz w:val="28"/>
          <w:szCs w:val="28"/>
        </w:rPr>
        <w:t xml:space="preserve"> ГБПОУ  СО «</w:t>
      </w:r>
      <w:proofErr w:type="spellStart"/>
      <w:r w:rsidRPr="00521FC3">
        <w:rPr>
          <w:sz w:val="28"/>
          <w:szCs w:val="28"/>
        </w:rPr>
        <w:t>УрГЗК</w:t>
      </w:r>
      <w:proofErr w:type="spellEnd"/>
      <w:r w:rsidRPr="00521FC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75D70" w:rsidRPr="004D3CF4" w:rsidRDefault="00D75D70" w:rsidP="00D75D70">
      <w:pPr>
        <w:pStyle w:val="a9"/>
        <w:numPr>
          <w:ilvl w:val="0"/>
          <w:numId w:val="17"/>
        </w:numPr>
        <w:spacing w:before="100" w:beforeAutospacing="1" w:after="100" w:afterAutospacing="1"/>
        <w:jc w:val="both"/>
        <w:rPr>
          <w:iCs/>
          <w:sz w:val="28"/>
          <w:szCs w:val="28"/>
        </w:rPr>
      </w:pPr>
      <w:r w:rsidRPr="00521FC3">
        <w:rPr>
          <w:bCs/>
          <w:sz w:val="28"/>
          <w:szCs w:val="28"/>
        </w:rPr>
        <w:t xml:space="preserve">Федеральный  государственный  образовательный  стандарт среднего общего образования </w:t>
      </w:r>
      <w:r w:rsidRPr="00521FC3">
        <w:rPr>
          <w:iCs/>
          <w:sz w:val="28"/>
          <w:szCs w:val="28"/>
        </w:rPr>
        <w:t xml:space="preserve">(утвержден приказом </w:t>
      </w:r>
      <w:proofErr w:type="spellStart"/>
      <w:r w:rsidRPr="00521FC3">
        <w:rPr>
          <w:iCs/>
          <w:sz w:val="28"/>
          <w:szCs w:val="28"/>
        </w:rPr>
        <w:t>Минобрнауки</w:t>
      </w:r>
      <w:proofErr w:type="spellEnd"/>
      <w:r w:rsidRPr="00521FC3">
        <w:rPr>
          <w:iCs/>
          <w:sz w:val="28"/>
          <w:szCs w:val="28"/>
        </w:rPr>
        <w:t xml:space="preserve"> России </w:t>
      </w:r>
      <w:hyperlink w:history="1">
        <w:r w:rsidRPr="00521FC3">
          <w:rPr>
            <w:iCs/>
            <w:sz w:val="28"/>
            <w:szCs w:val="28"/>
          </w:rPr>
          <w:t>от 17 мая 2012 г. № 413</w:t>
        </w:r>
      </w:hyperlink>
      <w:r w:rsidRPr="0085632B">
        <w:rPr>
          <w:sz w:val="28"/>
          <w:szCs w:val="28"/>
        </w:rPr>
        <w:t>, с изменениями от 29 июня 2017 г.</w:t>
      </w:r>
      <w:r>
        <w:rPr>
          <w:iCs/>
          <w:sz w:val="28"/>
          <w:szCs w:val="28"/>
        </w:rPr>
        <w:t>);</w:t>
      </w:r>
    </w:p>
    <w:p w:rsidR="00D75D70" w:rsidRPr="00334EBE" w:rsidRDefault="00D75D70" w:rsidP="00D75D70">
      <w:pPr>
        <w:pStyle w:val="a9"/>
        <w:numPr>
          <w:ilvl w:val="0"/>
          <w:numId w:val="17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004FB6">
        <w:rPr>
          <w:iCs/>
          <w:sz w:val="28"/>
          <w:szCs w:val="28"/>
        </w:rPr>
        <w:t xml:space="preserve">Федеральный государственный образовательный стандарт среднего профессионального  образования по специальности </w:t>
      </w:r>
      <w:r w:rsidR="00334EBE" w:rsidRPr="00334EBE">
        <w:rPr>
          <w:sz w:val="28"/>
          <w:szCs w:val="28"/>
        </w:rPr>
        <w:t>«Документационное обеспечение управления и архивоведение»</w:t>
      </w:r>
      <w:r w:rsidR="00334EBE">
        <w:rPr>
          <w:sz w:val="28"/>
          <w:szCs w:val="28"/>
        </w:rPr>
        <w:t>;</w:t>
      </w:r>
    </w:p>
    <w:p w:rsidR="00D75D70" w:rsidRPr="000D0398" w:rsidRDefault="00D75D70" w:rsidP="00D75D70">
      <w:pPr>
        <w:pStyle w:val="a9"/>
        <w:numPr>
          <w:ilvl w:val="0"/>
          <w:numId w:val="17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004FB6">
        <w:rPr>
          <w:iCs/>
          <w:sz w:val="28"/>
          <w:szCs w:val="28"/>
        </w:rPr>
        <w:t>Примерная программа по общеобра</w:t>
      </w:r>
      <w:r>
        <w:rPr>
          <w:iCs/>
          <w:sz w:val="28"/>
          <w:szCs w:val="28"/>
        </w:rPr>
        <w:t xml:space="preserve">зовательной учебной дисциплине </w:t>
      </w:r>
      <w:r w:rsidRPr="00BF7A45">
        <w:rPr>
          <w:sz w:val="28"/>
          <w:szCs w:val="28"/>
        </w:rPr>
        <w:t>ОУД.</w:t>
      </w:r>
      <w:r w:rsidR="003D2211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BF7A45">
        <w:rPr>
          <w:sz w:val="28"/>
          <w:szCs w:val="28"/>
        </w:rPr>
        <w:t>. «</w:t>
      </w:r>
      <w:r w:rsidR="003D2211">
        <w:rPr>
          <w:sz w:val="28"/>
          <w:szCs w:val="28"/>
        </w:rPr>
        <w:t>Русский язык</w:t>
      </w:r>
      <w:r w:rsidRPr="00004FB6">
        <w:rPr>
          <w:iCs/>
          <w:sz w:val="28"/>
          <w:szCs w:val="28"/>
        </w:rPr>
        <w:t>» для профессиональных образовательных организаций</w:t>
      </w:r>
      <w:r>
        <w:rPr>
          <w:iCs/>
          <w:sz w:val="28"/>
          <w:szCs w:val="28"/>
        </w:rPr>
        <w:t xml:space="preserve"> </w:t>
      </w:r>
      <w:r w:rsidRPr="00004FB6">
        <w:rPr>
          <w:iCs/>
          <w:sz w:val="28"/>
          <w:szCs w:val="28"/>
        </w:rPr>
        <w:t>— М.: Издательский центр «Академия», 2015.</w:t>
      </w:r>
    </w:p>
    <w:p w:rsidR="00D75D70" w:rsidRPr="0080539A" w:rsidRDefault="0014692C" w:rsidP="00D75D70">
      <w:pPr>
        <w:pStyle w:val="a5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Место предмета </w:t>
      </w:r>
      <w:r w:rsidR="00D75D70" w:rsidRPr="00DE07A6">
        <w:rPr>
          <w:rFonts w:ascii="Times New Roman" w:hAnsi="Times New Roman"/>
          <w:b/>
          <w:sz w:val="28"/>
          <w:szCs w:val="28"/>
        </w:rPr>
        <w:t xml:space="preserve"> в структуре основной профессиональной образовательной программы:</w:t>
      </w:r>
      <w:r w:rsidR="00D75D70" w:rsidRPr="00DE07A6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="00D75D70" w:rsidRPr="0080539A">
        <w:rPr>
          <w:rFonts w:ascii="Times New Roman" w:hAnsi="Times New Roman"/>
          <w:sz w:val="28"/>
          <w:szCs w:val="28"/>
        </w:rPr>
        <w:t>общеобразовательный цикл</w:t>
      </w:r>
      <w:r>
        <w:rPr>
          <w:rFonts w:ascii="Times New Roman" w:hAnsi="Times New Roman"/>
          <w:sz w:val="28"/>
          <w:szCs w:val="28"/>
        </w:rPr>
        <w:t xml:space="preserve"> (базовые учебные предметы</w:t>
      </w:r>
      <w:r w:rsidR="001960D8" w:rsidRPr="0080539A">
        <w:rPr>
          <w:rFonts w:ascii="Times New Roman" w:hAnsi="Times New Roman"/>
          <w:sz w:val="28"/>
          <w:szCs w:val="28"/>
        </w:rPr>
        <w:t>).</w:t>
      </w:r>
    </w:p>
    <w:p w:rsidR="00D75D70" w:rsidRPr="00DE07A6" w:rsidRDefault="00D75D70" w:rsidP="00D75D70">
      <w:pPr>
        <w:spacing w:after="123"/>
        <w:ind w:left="-11"/>
        <w:rPr>
          <w:b/>
          <w:sz w:val="28"/>
          <w:szCs w:val="28"/>
        </w:rPr>
      </w:pPr>
    </w:p>
    <w:p w:rsidR="00D75D70" w:rsidRPr="006A0C7A" w:rsidRDefault="00D75D70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1.3. Планируемые результаты </w:t>
      </w:r>
      <w:r w:rsidR="0014692C">
        <w:rPr>
          <w:b/>
          <w:sz w:val="28"/>
          <w:szCs w:val="28"/>
        </w:rPr>
        <w:t xml:space="preserve"> освоения предмета</w:t>
      </w:r>
      <w:r w:rsidRPr="006A0C7A">
        <w:rPr>
          <w:b/>
          <w:sz w:val="28"/>
          <w:szCs w:val="28"/>
        </w:rPr>
        <w:t>:</w:t>
      </w:r>
    </w:p>
    <w:p w:rsidR="00887B13" w:rsidRPr="00450E8C" w:rsidRDefault="003D2211" w:rsidP="00450E8C">
      <w:pPr>
        <w:ind w:left="-14"/>
        <w:rPr>
          <w:b/>
          <w:i/>
          <w:sz w:val="28"/>
          <w:szCs w:val="28"/>
        </w:rPr>
      </w:pPr>
      <w:r w:rsidRPr="00303A0C">
        <w:rPr>
          <w:b/>
          <w:i/>
          <w:sz w:val="28"/>
          <w:szCs w:val="28"/>
        </w:rPr>
        <w:t>Личностны</w:t>
      </w:r>
      <w:r>
        <w:rPr>
          <w:b/>
          <w:i/>
          <w:sz w:val="28"/>
          <w:szCs w:val="28"/>
        </w:rPr>
        <w:t>е:</w:t>
      </w:r>
    </w:p>
    <w:p w:rsidR="003D2211" w:rsidRDefault="003D2211" w:rsidP="003D2211">
      <w:pPr>
        <w:jc w:val="both"/>
        <w:rPr>
          <w:sz w:val="28"/>
          <w:szCs w:val="28"/>
        </w:rPr>
      </w:pPr>
      <w:r>
        <w:rPr>
          <w:rFonts w:ascii="Calibri" w:eastAsia="Segoe UI Symbol" w:hAnsi="Calibri" w:cs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3D2211" w:rsidRPr="00303A0C" w:rsidRDefault="003D2211" w:rsidP="003D2211">
      <w:pPr>
        <w:jc w:val="both"/>
        <w:rPr>
          <w:sz w:val="28"/>
          <w:szCs w:val="28"/>
        </w:rPr>
      </w:pPr>
      <w:r>
        <w:rPr>
          <w:rFonts w:ascii="Calibri" w:eastAsia="Segoe UI Symbol" w:hAnsi="Calibri" w:cs="Segoe UI Symbol"/>
          <w:sz w:val="28"/>
          <w:szCs w:val="28"/>
        </w:rPr>
        <w:t xml:space="preserve"> - </w:t>
      </w:r>
      <w:r w:rsidRPr="00303A0C">
        <w:rPr>
          <w:sz w:val="28"/>
          <w:szCs w:val="28"/>
        </w:rPr>
        <w:t>понимание роли родного языка как основы успешной социализации личности;</w:t>
      </w:r>
    </w:p>
    <w:p w:rsidR="003D2211" w:rsidRPr="00303A0C" w:rsidRDefault="003D2211" w:rsidP="003D2211">
      <w:pPr>
        <w:jc w:val="both"/>
        <w:rPr>
          <w:sz w:val="28"/>
          <w:szCs w:val="28"/>
        </w:rPr>
      </w:pPr>
      <w:r>
        <w:rPr>
          <w:rFonts w:ascii="Calibri" w:eastAsia="Segoe UI Symbol" w:hAnsi="Calibri" w:cs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>осознание эстетической ценности, потребности сохранить чистоту русского языка как явления национальной культуры;</w:t>
      </w:r>
    </w:p>
    <w:p w:rsidR="003D2211" w:rsidRPr="00303A0C" w:rsidRDefault="003D2211" w:rsidP="003D2211">
      <w:pPr>
        <w:jc w:val="both"/>
        <w:rPr>
          <w:sz w:val="28"/>
          <w:szCs w:val="28"/>
        </w:rPr>
      </w:pPr>
      <w:r>
        <w:rPr>
          <w:rFonts w:ascii="Calibri" w:eastAsia="Segoe UI Symbol" w:hAnsi="Calibri" w:cs="Segoe UI Symbol"/>
          <w:sz w:val="28"/>
          <w:szCs w:val="28"/>
        </w:rPr>
        <w:lastRenderedPageBreak/>
        <w:t xml:space="preserve">- </w:t>
      </w:r>
      <w:r w:rsidRPr="00303A0C">
        <w:rPr>
          <w:sz w:val="28"/>
          <w:szCs w:val="28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D2211" w:rsidRPr="00303A0C" w:rsidRDefault="003D2211" w:rsidP="003D2211">
      <w:pPr>
        <w:rPr>
          <w:sz w:val="28"/>
          <w:szCs w:val="28"/>
        </w:rPr>
      </w:pPr>
      <w:r>
        <w:rPr>
          <w:rFonts w:ascii="Calibri" w:eastAsia="Segoe UI Symbol" w:hAnsi="Calibri" w:cs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3D2211" w:rsidRPr="00303A0C" w:rsidRDefault="003D2211" w:rsidP="003D2211">
      <w:pPr>
        <w:rPr>
          <w:sz w:val="28"/>
          <w:szCs w:val="28"/>
        </w:rPr>
      </w:pPr>
      <w:r>
        <w:rPr>
          <w:rFonts w:ascii="Calibri" w:eastAsia="Segoe UI Symbol" w:hAnsi="Calibri" w:cs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>готовность и способность к самостоятельной, творческой и ответственной деятельности;</w:t>
      </w:r>
    </w:p>
    <w:p w:rsidR="003D2211" w:rsidRPr="00344073" w:rsidRDefault="003D2211" w:rsidP="0034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rFonts w:ascii="Calibri" w:eastAsia="Segoe UI Symbol" w:hAnsi="Calibri" w:cs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>способность к самооценке на основе наблюдения за собственной речью, потребность речевого самосовершенствования</w:t>
      </w:r>
      <w:r>
        <w:rPr>
          <w:sz w:val="28"/>
          <w:szCs w:val="28"/>
        </w:rPr>
        <w:t>.</w:t>
      </w:r>
    </w:p>
    <w:p w:rsidR="003D2211" w:rsidRPr="00303A0C" w:rsidRDefault="003D2211" w:rsidP="003D2211">
      <w:pPr>
        <w:spacing w:line="337" w:lineRule="auto"/>
        <w:rPr>
          <w:sz w:val="28"/>
          <w:szCs w:val="28"/>
        </w:rPr>
      </w:pPr>
      <w:proofErr w:type="spellStart"/>
      <w:r w:rsidRPr="00303A0C">
        <w:rPr>
          <w:b/>
          <w:i/>
          <w:sz w:val="28"/>
          <w:szCs w:val="28"/>
        </w:rPr>
        <w:t>Метапредметн</w:t>
      </w:r>
      <w:r>
        <w:rPr>
          <w:b/>
          <w:i/>
          <w:sz w:val="28"/>
          <w:szCs w:val="28"/>
        </w:rPr>
        <w:t>ые</w:t>
      </w:r>
      <w:proofErr w:type="spellEnd"/>
      <w:r>
        <w:rPr>
          <w:b/>
          <w:i/>
          <w:sz w:val="28"/>
          <w:szCs w:val="28"/>
        </w:rPr>
        <w:t>:</w:t>
      </w:r>
    </w:p>
    <w:p w:rsidR="003D2211" w:rsidRPr="00303A0C" w:rsidRDefault="003D2211" w:rsidP="003D2211">
      <w:pPr>
        <w:rPr>
          <w:sz w:val="28"/>
          <w:szCs w:val="28"/>
        </w:rPr>
      </w:pPr>
      <w:r>
        <w:rPr>
          <w:rFonts w:eastAsia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 xml:space="preserve">владение всеми видами речевой деятельности: </w:t>
      </w:r>
      <w:proofErr w:type="spellStart"/>
      <w:r w:rsidRPr="00303A0C">
        <w:rPr>
          <w:sz w:val="28"/>
          <w:szCs w:val="28"/>
        </w:rPr>
        <w:t>аудированием</w:t>
      </w:r>
      <w:proofErr w:type="spellEnd"/>
      <w:r w:rsidRPr="00303A0C">
        <w:rPr>
          <w:sz w:val="28"/>
          <w:szCs w:val="28"/>
        </w:rPr>
        <w:t>, чтением (пониманием), говорением, письмом;</w:t>
      </w:r>
    </w:p>
    <w:p w:rsidR="003D2211" w:rsidRDefault="003D2211" w:rsidP="003D2211">
      <w:pPr>
        <w:rPr>
          <w:sz w:val="28"/>
          <w:szCs w:val="28"/>
        </w:rPr>
      </w:pPr>
      <w:r>
        <w:rPr>
          <w:rFonts w:eastAsia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:rsidR="003D2211" w:rsidRPr="00303A0C" w:rsidRDefault="003D2211" w:rsidP="003D221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3A0C">
        <w:rPr>
          <w:sz w:val="28"/>
          <w:szCs w:val="28"/>
        </w:rPr>
        <w:t xml:space="preserve">использование приобретенных знаний и умений для анализа языковых явлений на </w:t>
      </w:r>
      <w:proofErr w:type="spellStart"/>
      <w:r w:rsidRPr="00303A0C">
        <w:rPr>
          <w:sz w:val="28"/>
          <w:szCs w:val="28"/>
        </w:rPr>
        <w:t>межпредметном</w:t>
      </w:r>
      <w:proofErr w:type="spellEnd"/>
      <w:r w:rsidRPr="00303A0C">
        <w:rPr>
          <w:sz w:val="28"/>
          <w:szCs w:val="28"/>
        </w:rPr>
        <w:t xml:space="preserve"> уровне;</w:t>
      </w:r>
    </w:p>
    <w:p w:rsidR="003D2211" w:rsidRPr="00303A0C" w:rsidRDefault="003D2211" w:rsidP="003D2211">
      <w:pPr>
        <w:rPr>
          <w:sz w:val="28"/>
          <w:szCs w:val="28"/>
        </w:rPr>
      </w:pPr>
      <w:r>
        <w:rPr>
          <w:rFonts w:eastAsia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3D2211" w:rsidRDefault="003D2211" w:rsidP="003D2211">
      <w:pPr>
        <w:rPr>
          <w:sz w:val="28"/>
          <w:szCs w:val="28"/>
        </w:rPr>
      </w:pPr>
      <w:r>
        <w:rPr>
          <w:rFonts w:eastAsia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>овладение нормами речевого поведения в различных ситуациях межличностного и межкультурного общения;</w:t>
      </w:r>
    </w:p>
    <w:p w:rsidR="003D2211" w:rsidRPr="00303A0C" w:rsidRDefault="003D2211" w:rsidP="003D2211">
      <w:pPr>
        <w:rPr>
          <w:sz w:val="28"/>
          <w:szCs w:val="28"/>
        </w:rPr>
      </w:pPr>
      <w:r>
        <w:rPr>
          <w:rFonts w:eastAsia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D2211" w:rsidRPr="000D0398" w:rsidRDefault="003D2211" w:rsidP="003D2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rFonts w:eastAsia="Segoe UI Symbol"/>
          <w:sz w:val="28"/>
          <w:szCs w:val="28"/>
        </w:rPr>
        <w:t xml:space="preserve">- </w:t>
      </w:r>
      <w:r w:rsidRPr="00303A0C">
        <w:rPr>
          <w:sz w:val="28"/>
          <w:szCs w:val="28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3D2211" w:rsidRPr="00303A0C" w:rsidRDefault="003D2211" w:rsidP="003D2211">
      <w:pPr>
        <w:spacing w:line="282" w:lineRule="auto"/>
        <w:ind w:left="284"/>
        <w:rPr>
          <w:sz w:val="28"/>
          <w:szCs w:val="28"/>
        </w:rPr>
      </w:pPr>
      <w:r w:rsidRPr="00303A0C">
        <w:rPr>
          <w:b/>
          <w:i/>
          <w:sz w:val="28"/>
          <w:szCs w:val="28"/>
        </w:rPr>
        <w:t>Предметны</w:t>
      </w:r>
      <w:r>
        <w:rPr>
          <w:b/>
          <w:i/>
          <w:sz w:val="28"/>
          <w:szCs w:val="28"/>
        </w:rPr>
        <w:t>е:</w:t>
      </w:r>
    </w:p>
    <w:p w:rsidR="003D2211" w:rsidRPr="00DD1EEC" w:rsidRDefault="003D2211" w:rsidP="003D2211">
      <w:pPr>
        <w:jc w:val="both"/>
        <w:rPr>
          <w:sz w:val="28"/>
          <w:szCs w:val="28"/>
        </w:rPr>
      </w:pPr>
      <w:r w:rsidRPr="00DD1EEC">
        <w:rPr>
          <w:rFonts w:ascii="Calibri" w:eastAsia="Segoe UI Symbol" w:hAnsi="Calibri" w:cs="Segoe UI Symbol"/>
          <w:sz w:val="28"/>
          <w:szCs w:val="28"/>
        </w:rPr>
        <w:t xml:space="preserve">- </w:t>
      </w:r>
      <w:proofErr w:type="spellStart"/>
      <w:r w:rsidRPr="00DD1EEC">
        <w:rPr>
          <w:sz w:val="28"/>
          <w:szCs w:val="28"/>
        </w:rPr>
        <w:t>сформированность</w:t>
      </w:r>
      <w:proofErr w:type="spellEnd"/>
      <w:r w:rsidRPr="00DD1EEC">
        <w:rPr>
          <w:sz w:val="28"/>
          <w:szCs w:val="28"/>
        </w:rPr>
        <w:t xml:space="preserve"> понятий о нормах русского литературного языка и применение знаний о них в речевой практике;</w:t>
      </w:r>
    </w:p>
    <w:p w:rsidR="003D2211" w:rsidRPr="00DD1EEC" w:rsidRDefault="003D2211" w:rsidP="003D2211">
      <w:pPr>
        <w:jc w:val="both"/>
        <w:rPr>
          <w:sz w:val="28"/>
          <w:szCs w:val="28"/>
        </w:rPr>
      </w:pPr>
      <w:r w:rsidRPr="00DD1EEC">
        <w:rPr>
          <w:rFonts w:ascii="Calibri" w:eastAsia="Segoe UI Symbol" w:hAnsi="Calibri" w:cs="Segoe UI Symbol"/>
          <w:sz w:val="28"/>
          <w:szCs w:val="28"/>
        </w:rPr>
        <w:t xml:space="preserve">- </w:t>
      </w:r>
      <w:r w:rsidRPr="00DD1EEC">
        <w:rPr>
          <w:sz w:val="28"/>
          <w:szCs w:val="28"/>
        </w:rPr>
        <w:t>владение навыками самоанализа и самооценки на основе наблюдений за собственной речью;</w:t>
      </w:r>
    </w:p>
    <w:p w:rsidR="003D2211" w:rsidRPr="009B36F7" w:rsidRDefault="003D2211" w:rsidP="003D2211">
      <w:pPr>
        <w:jc w:val="both"/>
        <w:rPr>
          <w:sz w:val="28"/>
          <w:szCs w:val="28"/>
        </w:rPr>
      </w:pPr>
      <w:r w:rsidRPr="00DD1EEC">
        <w:rPr>
          <w:rFonts w:ascii="Calibri" w:eastAsia="Segoe UI Symbol" w:hAnsi="Calibri" w:cs="Segoe UI Symbol"/>
          <w:sz w:val="28"/>
          <w:szCs w:val="28"/>
        </w:rPr>
        <w:t xml:space="preserve">- </w:t>
      </w:r>
      <w:r w:rsidRPr="009B36F7">
        <w:rPr>
          <w:sz w:val="28"/>
          <w:szCs w:val="28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3D2211" w:rsidRPr="009B36F7" w:rsidRDefault="003D2211" w:rsidP="003D2211">
      <w:pPr>
        <w:jc w:val="both"/>
        <w:rPr>
          <w:sz w:val="28"/>
          <w:szCs w:val="28"/>
        </w:rPr>
      </w:pPr>
      <w:r w:rsidRPr="009B36F7">
        <w:rPr>
          <w:rFonts w:eastAsia="Segoe UI Symbol"/>
          <w:sz w:val="28"/>
          <w:szCs w:val="28"/>
        </w:rPr>
        <w:t xml:space="preserve">- </w:t>
      </w:r>
      <w:r w:rsidRPr="009B36F7">
        <w:rPr>
          <w:sz w:val="28"/>
          <w:szCs w:val="28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D75D70" w:rsidRPr="009B36F7" w:rsidRDefault="003D2211" w:rsidP="009B36F7">
      <w:pPr>
        <w:rPr>
          <w:sz w:val="28"/>
          <w:szCs w:val="28"/>
        </w:rPr>
      </w:pPr>
      <w:r w:rsidRPr="009B36F7">
        <w:rPr>
          <w:rFonts w:eastAsia="Segoe UI Symbol"/>
          <w:sz w:val="28"/>
          <w:szCs w:val="28"/>
        </w:rPr>
        <w:t xml:space="preserve">- </w:t>
      </w:r>
      <w:proofErr w:type="spellStart"/>
      <w:r w:rsidRPr="009B36F7">
        <w:rPr>
          <w:sz w:val="28"/>
          <w:szCs w:val="28"/>
        </w:rPr>
        <w:t>сформированность</w:t>
      </w:r>
      <w:proofErr w:type="spellEnd"/>
      <w:r w:rsidRPr="009B36F7">
        <w:rPr>
          <w:sz w:val="28"/>
          <w:szCs w:val="28"/>
        </w:rPr>
        <w:t xml:space="preserve"> представлений об изобразительно-выразитель</w:t>
      </w:r>
      <w:r w:rsidR="009B36F7">
        <w:rPr>
          <w:sz w:val="28"/>
          <w:szCs w:val="28"/>
        </w:rPr>
        <w:t>ных возможностях русского языка;</w:t>
      </w:r>
    </w:p>
    <w:p w:rsidR="000D0398" w:rsidRPr="009B36F7" w:rsidRDefault="009B36F7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B36F7">
        <w:rPr>
          <w:sz w:val="28"/>
          <w:szCs w:val="28"/>
        </w:rPr>
        <w:lastRenderedPageBreak/>
        <w:t>-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9B36F7" w:rsidRPr="009B36F7" w:rsidRDefault="009B36F7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B36F7">
        <w:rPr>
          <w:sz w:val="28"/>
          <w:szCs w:val="28"/>
        </w:rPr>
        <w:t xml:space="preserve">Для слепых, слабовидящих обучающихся: </w:t>
      </w:r>
    </w:p>
    <w:p w:rsidR="009B36F7" w:rsidRPr="009B36F7" w:rsidRDefault="009B36F7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9B36F7">
        <w:rPr>
          <w:sz w:val="28"/>
          <w:szCs w:val="28"/>
        </w:rPr>
        <w:t>сформированность</w:t>
      </w:r>
      <w:proofErr w:type="spellEnd"/>
      <w:r w:rsidRPr="009B36F7">
        <w:rPr>
          <w:sz w:val="28"/>
          <w:szCs w:val="28"/>
        </w:rPr>
        <w:t xml:space="preserve"> навыков письма на </w:t>
      </w:r>
      <w:proofErr w:type="spellStart"/>
      <w:r w:rsidRPr="009B36F7">
        <w:rPr>
          <w:sz w:val="28"/>
          <w:szCs w:val="28"/>
        </w:rPr>
        <w:t>брайлевской</w:t>
      </w:r>
      <w:proofErr w:type="spellEnd"/>
      <w:r w:rsidRPr="009B36F7">
        <w:rPr>
          <w:sz w:val="28"/>
          <w:szCs w:val="28"/>
        </w:rPr>
        <w:t xml:space="preserve"> печатной машинке</w:t>
      </w:r>
      <w:r>
        <w:rPr>
          <w:sz w:val="28"/>
          <w:szCs w:val="28"/>
        </w:rPr>
        <w:t>.</w:t>
      </w:r>
      <w:r w:rsidRPr="009B36F7">
        <w:rPr>
          <w:sz w:val="28"/>
          <w:szCs w:val="28"/>
        </w:rPr>
        <w:t xml:space="preserve"> </w:t>
      </w:r>
    </w:p>
    <w:p w:rsidR="009B36F7" w:rsidRDefault="009B36F7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</w:t>
      </w:r>
      <w:r w:rsidRPr="009B36F7">
        <w:rPr>
          <w:sz w:val="28"/>
          <w:szCs w:val="28"/>
        </w:rPr>
        <w:t>ля глухих, слабослышащих, позднооглохших обучающихся:</w:t>
      </w:r>
    </w:p>
    <w:p w:rsidR="000D0398" w:rsidRDefault="009B36F7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B36F7">
        <w:rPr>
          <w:sz w:val="28"/>
          <w:szCs w:val="28"/>
        </w:rPr>
        <w:t xml:space="preserve"> </w:t>
      </w:r>
      <w:proofErr w:type="spellStart"/>
      <w:r w:rsidRPr="009B36F7">
        <w:rPr>
          <w:sz w:val="28"/>
          <w:szCs w:val="28"/>
        </w:rPr>
        <w:t>сформированность</w:t>
      </w:r>
      <w:proofErr w:type="spellEnd"/>
      <w:r w:rsidRPr="009B36F7">
        <w:rPr>
          <w:sz w:val="28"/>
          <w:szCs w:val="28"/>
        </w:rPr>
        <w:t xml:space="preserve"> и развитие основных видов речевой деятельности обучающихся - </w:t>
      </w:r>
      <w:proofErr w:type="spellStart"/>
      <w:r w:rsidRPr="009B36F7">
        <w:rPr>
          <w:sz w:val="28"/>
          <w:szCs w:val="28"/>
        </w:rPr>
        <w:t>слухозрительного</w:t>
      </w:r>
      <w:proofErr w:type="spellEnd"/>
      <w:r w:rsidRPr="009B36F7">
        <w:rPr>
          <w:sz w:val="28"/>
          <w:szCs w:val="28"/>
        </w:rPr>
        <w:t xml:space="preserve"> восприятия (с использованием слуховых аппаратов и (или) </w:t>
      </w:r>
      <w:proofErr w:type="spellStart"/>
      <w:r w:rsidRPr="009B36F7">
        <w:rPr>
          <w:sz w:val="28"/>
          <w:szCs w:val="28"/>
        </w:rPr>
        <w:t>кохлеарных</w:t>
      </w:r>
      <w:proofErr w:type="spellEnd"/>
      <w:r w:rsidRPr="009B36F7">
        <w:rPr>
          <w:sz w:val="28"/>
          <w:szCs w:val="28"/>
        </w:rPr>
        <w:t xml:space="preserve"> </w:t>
      </w:r>
      <w:proofErr w:type="spellStart"/>
      <w:r w:rsidRPr="009B36F7">
        <w:rPr>
          <w:sz w:val="28"/>
          <w:szCs w:val="28"/>
        </w:rPr>
        <w:t>имплантов</w:t>
      </w:r>
      <w:proofErr w:type="spellEnd"/>
      <w:r w:rsidRPr="009B36F7">
        <w:rPr>
          <w:sz w:val="28"/>
          <w:szCs w:val="28"/>
        </w:rPr>
        <w:t>), говорения, чтения, письма</w:t>
      </w:r>
      <w:r>
        <w:rPr>
          <w:sz w:val="28"/>
          <w:szCs w:val="28"/>
        </w:rPr>
        <w:t>.</w:t>
      </w:r>
    </w:p>
    <w:p w:rsidR="009B36F7" w:rsidRDefault="009B36F7" w:rsidP="009B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B36F7">
        <w:rPr>
          <w:sz w:val="28"/>
          <w:szCs w:val="28"/>
        </w:rPr>
        <w:t xml:space="preserve">Для </w:t>
      </w:r>
      <w:proofErr w:type="gramStart"/>
      <w:r w:rsidRPr="009B36F7">
        <w:rPr>
          <w:sz w:val="28"/>
          <w:szCs w:val="28"/>
        </w:rPr>
        <w:t>обучающихся</w:t>
      </w:r>
      <w:proofErr w:type="gramEnd"/>
      <w:r w:rsidRPr="009B36F7">
        <w:rPr>
          <w:sz w:val="28"/>
          <w:szCs w:val="28"/>
        </w:rPr>
        <w:t xml:space="preserve"> с расстройствами аутистического спектра: </w:t>
      </w:r>
    </w:p>
    <w:p w:rsidR="009B36F7" w:rsidRDefault="009B36F7" w:rsidP="009B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36F7">
        <w:rPr>
          <w:sz w:val="28"/>
          <w:szCs w:val="28"/>
        </w:rPr>
        <w:t>овладение основными стилистическими ресурсами лексики и фразеологии языка, основными нормами литературного языка, нормами речевого этикета;</w:t>
      </w:r>
    </w:p>
    <w:p w:rsidR="009B36F7" w:rsidRDefault="009B36F7" w:rsidP="009B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36F7">
        <w:rPr>
          <w:sz w:val="28"/>
          <w:szCs w:val="28"/>
        </w:rPr>
        <w:t xml:space="preserve">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</w:t>
      </w:r>
    </w:p>
    <w:p w:rsidR="009B36F7" w:rsidRDefault="009B36F7" w:rsidP="009B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36F7">
        <w:rPr>
          <w:sz w:val="28"/>
          <w:szCs w:val="28"/>
        </w:rPr>
        <w:t>стремление к возможности выразить собственные мысли и чувства, обозначить собственную позицию.</w:t>
      </w:r>
    </w:p>
    <w:p w:rsidR="009B36F7" w:rsidRDefault="009B36F7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75D70" w:rsidRDefault="00D75D70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</w:t>
      </w:r>
      <w:r w:rsidR="0014692C">
        <w:rPr>
          <w:b/>
          <w:sz w:val="28"/>
          <w:szCs w:val="28"/>
        </w:rPr>
        <w:t xml:space="preserve">и реализации учебного предмета </w:t>
      </w:r>
      <w:r>
        <w:rPr>
          <w:b/>
          <w:sz w:val="28"/>
          <w:szCs w:val="28"/>
        </w:rPr>
        <w:t>формируются элементы следующих общих компетенций:</w:t>
      </w:r>
    </w:p>
    <w:p w:rsidR="009B36F7" w:rsidRPr="009B36F7" w:rsidRDefault="009B36F7" w:rsidP="00805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9B36F7">
        <w:rPr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D75D70" w:rsidRPr="009B36F7" w:rsidRDefault="009B36F7" w:rsidP="00805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9B36F7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  <w:r>
        <w:rPr>
          <w:sz w:val="28"/>
          <w:szCs w:val="28"/>
        </w:rPr>
        <w:t>.</w:t>
      </w:r>
    </w:p>
    <w:p w:rsidR="0088338F" w:rsidRDefault="0088338F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75D70" w:rsidRPr="006A0C7A" w:rsidRDefault="0088338F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B36F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14692C">
        <w:rPr>
          <w:b/>
          <w:sz w:val="28"/>
          <w:szCs w:val="28"/>
        </w:rPr>
        <w:t xml:space="preserve"> К</w:t>
      </w:r>
      <w:r w:rsidR="00D75D70" w:rsidRPr="00C34A66">
        <w:rPr>
          <w:b/>
          <w:sz w:val="28"/>
          <w:szCs w:val="28"/>
        </w:rPr>
        <w:t>оличество</w:t>
      </w:r>
      <w:r w:rsidR="00D75D70" w:rsidRPr="006A0C7A">
        <w:rPr>
          <w:b/>
          <w:sz w:val="28"/>
          <w:szCs w:val="28"/>
        </w:rPr>
        <w:t xml:space="preserve"> часов </w:t>
      </w:r>
      <w:r w:rsidR="0014692C">
        <w:rPr>
          <w:b/>
          <w:sz w:val="28"/>
          <w:szCs w:val="28"/>
        </w:rPr>
        <w:t>на освоение программы учебного предмета</w:t>
      </w:r>
      <w:r w:rsidR="00D75D70" w:rsidRPr="006A0C7A">
        <w:rPr>
          <w:b/>
          <w:sz w:val="28"/>
          <w:szCs w:val="28"/>
        </w:rPr>
        <w:t>:</w:t>
      </w:r>
    </w:p>
    <w:p w:rsidR="003D2211" w:rsidRPr="004F2ECF" w:rsidRDefault="003D2211" w:rsidP="0034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4F2ECF">
        <w:rPr>
          <w:sz w:val="28"/>
          <w:szCs w:val="28"/>
        </w:rPr>
        <w:t xml:space="preserve">максимальной </w:t>
      </w:r>
      <w:r>
        <w:rPr>
          <w:sz w:val="28"/>
          <w:szCs w:val="28"/>
        </w:rPr>
        <w:t xml:space="preserve">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Pr="004F2ECF">
        <w:rPr>
          <w:sz w:val="28"/>
          <w:szCs w:val="28"/>
        </w:rPr>
        <w:t>1</w:t>
      </w:r>
      <w:r>
        <w:rPr>
          <w:sz w:val="28"/>
          <w:szCs w:val="28"/>
        </w:rPr>
        <w:t>17</w:t>
      </w:r>
      <w:r w:rsidRPr="004F2ECF">
        <w:rPr>
          <w:sz w:val="28"/>
          <w:szCs w:val="28"/>
        </w:rPr>
        <w:t xml:space="preserve"> часов, в том числе:</w:t>
      </w:r>
    </w:p>
    <w:p w:rsidR="003D2211" w:rsidRPr="004F2ECF" w:rsidRDefault="003D2211" w:rsidP="0034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4F2ECF">
        <w:rPr>
          <w:sz w:val="28"/>
          <w:szCs w:val="28"/>
        </w:rPr>
        <w:t>обязательной аудиторной уч</w:t>
      </w:r>
      <w:r>
        <w:rPr>
          <w:sz w:val="28"/>
          <w:szCs w:val="28"/>
        </w:rPr>
        <w:t xml:space="preserve">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78 </w:t>
      </w:r>
      <w:r w:rsidRPr="004F2ECF">
        <w:rPr>
          <w:sz w:val="28"/>
          <w:szCs w:val="28"/>
        </w:rPr>
        <w:t>часов;</w:t>
      </w:r>
    </w:p>
    <w:p w:rsidR="003D2211" w:rsidRPr="004F2ECF" w:rsidRDefault="003D2211" w:rsidP="0034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4F2ECF">
        <w:rPr>
          <w:sz w:val="28"/>
          <w:szCs w:val="28"/>
        </w:rPr>
        <w:t>самосто</w:t>
      </w:r>
      <w:r>
        <w:rPr>
          <w:sz w:val="28"/>
          <w:szCs w:val="28"/>
        </w:rPr>
        <w:t xml:space="preserve">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39 </w:t>
      </w:r>
      <w:r w:rsidRPr="004F2ECF">
        <w:rPr>
          <w:sz w:val="28"/>
          <w:szCs w:val="28"/>
        </w:rPr>
        <w:t>часов.</w:t>
      </w:r>
    </w:p>
    <w:p w:rsidR="00D75D70" w:rsidRDefault="00D75D70" w:rsidP="0034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b/>
          <w:sz w:val="28"/>
          <w:szCs w:val="28"/>
        </w:rPr>
      </w:pPr>
    </w:p>
    <w:p w:rsidR="00D75D70" w:rsidRDefault="00D75D70" w:rsidP="0034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center"/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68F0" w:rsidRDefault="00BE68F0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68F0" w:rsidRDefault="00BE68F0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44073" w:rsidRDefault="00344073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D2211" w:rsidRDefault="003D2211" w:rsidP="009B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B36F7" w:rsidRDefault="009B36F7" w:rsidP="009B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D2211" w:rsidRDefault="003D2211" w:rsidP="00D7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75D70" w:rsidRDefault="00D75D70" w:rsidP="0034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D30C1">
        <w:rPr>
          <w:b/>
          <w:sz w:val="28"/>
          <w:szCs w:val="28"/>
        </w:rPr>
        <w:t>2. СТРУКТУРА</w:t>
      </w:r>
      <w:r w:rsidR="0014692C">
        <w:rPr>
          <w:b/>
          <w:sz w:val="28"/>
          <w:szCs w:val="28"/>
        </w:rPr>
        <w:t xml:space="preserve"> И СОДЕРЖАНИЕ УЧЕБНОГО ПРЕДМЕТА</w:t>
      </w:r>
    </w:p>
    <w:p w:rsidR="00D75D70" w:rsidRPr="000D30C1" w:rsidRDefault="00D75D70" w:rsidP="0034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75D70" w:rsidRPr="000D30C1" w:rsidRDefault="0014692C" w:rsidP="0034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2.1. Объем учебного предмета</w:t>
      </w:r>
      <w:r w:rsidR="00D75D70" w:rsidRPr="000D30C1">
        <w:rPr>
          <w:b/>
          <w:sz w:val="28"/>
          <w:szCs w:val="28"/>
        </w:rPr>
        <w:t xml:space="preserve"> и виды учебной работы</w:t>
      </w:r>
    </w:p>
    <w:p w:rsidR="003D2211" w:rsidRDefault="003D2211" w:rsidP="0034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3D2211" w:rsidTr="003D2211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center"/>
              <w:rPr>
                <w:sz w:val="28"/>
                <w:szCs w:val="28"/>
                <w:lang w:eastAsia="en-US"/>
              </w:rPr>
            </w:pPr>
            <w:r w:rsidRPr="003D2211"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3D2211"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3D2211" w:rsidRPr="00532C0E" w:rsidTr="003D2211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rPr>
                <w:b/>
                <w:sz w:val="28"/>
                <w:szCs w:val="28"/>
                <w:lang w:eastAsia="en-US"/>
              </w:rPr>
            </w:pPr>
            <w:r w:rsidRPr="003D2211"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3D2211">
              <w:rPr>
                <w:b/>
                <w:i/>
                <w:iCs/>
                <w:sz w:val="28"/>
                <w:szCs w:val="28"/>
                <w:lang w:eastAsia="en-US"/>
              </w:rPr>
              <w:t>117</w:t>
            </w:r>
          </w:p>
        </w:tc>
      </w:tr>
      <w:tr w:rsidR="003D2211" w:rsidRPr="00532C0E" w:rsidTr="003D221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both"/>
              <w:rPr>
                <w:sz w:val="28"/>
                <w:szCs w:val="28"/>
                <w:lang w:eastAsia="en-US"/>
              </w:rPr>
            </w:pPr>
            <w:r w:rsidRPr="003D2211"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3D2211">
              <w:rPr>
                <w:b/>
                <w:i/>
                <w:iCs/>
                <w:sz w:val="28"/>
                <w:szCs w:val="28"/>
                <w:lang w:eastAsia="en-US"/>
              </w:rPr>
              <w:t>78</w:t>
            </w:r>
          </w:p>
        </w:tc>
      </w:tr>
      <w:tr w:rsidR="003D2211" w:rsidRPr="00532C0E" w:rsidTr="003D221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both"/>
              <w:rPr>
                <w:sz w:val="28"/>
                <w:szCs w:val="28"/>
                <w:lang w:eastAsia="en-US"/>
              </w:rPr>
            </w:pPr>
            <w:r w:rsidRPr="003D2211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2211" w:rsidRPr="003D2211" w:rsidRDefault="003D2211" w:rsidP="00344073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3D2211" w:rsidRPr="00532C0E" w:rsidTr="003D221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both"/>
              <w:rPr>
                <w:sz w:val="28"/>
                <w:szCs w:val="28"/>
                <w:lang w:eastAsia="en-US"/>
              </w:rPr>
            </w:pPr>
            <w:r w:rsidRPr="003D2211">
              <w:rPr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3D2211">
              <w:rPr>
                <w:i/>
                <w:iCs/>
                <w:sz w:val="28"/>
                <w:szCs w:val="28"/>
                <w:lang w:eastAsia="en-US"/>
              </w:rPr>
              <w:t>38</w:t>
            </w:r>
          </w:p>
        </w:tc>
      </w:tr>
      <w:tr w:rsidR="003D2211" w:rsidRPr="00532C0E" w:rsidTr="003D221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both"/>
              <w:rPr>
                <w:sz w:val="28"/>
                <w:szCs w:val="28"/>
                <w:lang w:eastAsia="en-US"/>
              </w:rPr>
            </w:pPr>
            <w:r w:rsidRPr="003D2211">
              <w:rPr>
                <w:sz w:val="28"/>
                <w:szCs w:val="28"/>
                <w:lang w:eastAsia="en-US"/>
              </w:rPr>
              <w:t>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3D2211" w:rsidRPr="00532C0E" w:rsidTr="003D221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3D2211">
              <w:rPr>
                <w:sz w:val="28"/>
                <w:szCs w:val="28"/>
              </w:rPr>
              <w:t xml:space="preserve">Самостоятельная </w:t>
            </w:r>
            <w:r w:rsidRPr="003D2211">
              <w:rPr>
                <w:sz w:val="28"/>
                <w:szCs w:val="28"/>
                <w:lang w:eastAsia="en-US"/>
              </w:rPr>
              <w:t>внеаудиторная</w:t>
            </w:r>
            <w:r w:rsidRPr="003D2211">
              <w:rPr>
                <w:sz w:val="28"/>
                <w:szCs w:val="28"/>
              </w:rPr>
              <w:t xml:space="preserve"> работа </w:t>
            </w:r>
            <w:r w:rsidR="00344073">
              <w:rPr>
                <w:sz w:val="28"/>
                <w:szCs w:val="28"/>
              </w:rPr>
              <w:t>обучающегося</w:t>
            </w:r>
            <w:r w:rsidRPr="003D2211">
              <w:rPr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2211" w:rsidRPr="003D2211" w:rsidRDefault="003D2211" w:rsidP="00344073">
            <w:pPr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3D2211">
              <w:rPr>
                <w:b/>
                <w:i/>
                <w:iCs/>
                <w:sz w:val="28"/>
                <w:szCs w:val="28"/>
                <w:lang w:eastAsia="en-US"/>
              </w:rPr>
              <w:t>39</w:t>
            </w:r>
          </w:p>
        </w:tc>
      </w:tr>
      <w:tr w:rsidR="003D2211" w:rsidRPr="00532C0E" w:rsidTr="003D2211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2211" w:rsidRPr="003D2211" w:rsidRDefault="003D2211" w:rsidP="00344073">
            <w:pPr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3D2211">
              <w:rPr>
                <w:b/>
                <w:i/>
                <w:iCs/>
                <w:sz w:val="28"/>
                <w:szCs w:val="28"/>
                <w:lang w:eastAsia="en-US"/>
              </w:rPr>
              <w:t>Промежуточная  аттестация в форме                                ЭКЗАМЕНА</w:t>
            </w:r>
          </w:p>
        </w:tc>
      </w:tr>
    </w:tbl>
    <w:p w:rsidR="003D2211" w:rsidRPr="008F4446" w:rsidRDefault="003D2211" w:rsidP="003D2211">
      <w:pPr>
        <w:sectPr w:rsidR="003D2211" w:rsidRPr="008F4446" w:rsidSect="003D2211">
          <w:pgSz w:w="11906" w:h="16838"/>
          <w:pgMar w:top="1134" w:right="850" w:bottom="1134" w:left="1276" w:header="708" w:footer="708" w:gutter="0"/>
          <w:cols w:space="720"/>
        </w:sectPr>
      </w:pPr>
    </w:p>
    <w:p w:rsidR="00BE68F0" w:rsidRPr="00BE68F0" w:rsidRDefault="00BE68F0" w:rsidP="00BE68F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BE68F0">
        <w:rPr>
          <w:rFonts w:ascii="Times New Roman" w:hAnsi="Times New Roman" w:cs="Times New Roman"/>
        </w:rPr>
        <w:lastRenderedPageBreak/>
        <w:t>2.2. Тематический план и содержание ОУД .01. «Русский язык»</w:t>
      </w:r>
    </w:p>
    <w:tbl>
      <w:tblPr>
        <w:tblpPr w:leftFromText="180" w:rightFromText="180" w:vertAnchor="text" w:tblpX="-176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660"/>
        <w:gridCol w:w="41"/>
        <w:gridCol w:w="7046"/>
        <w:gridCol w:w="993"/>
        <w:gridCol w:w="992"/>
        <w:gridCol w:w="1134"/>
        <w:gridCol w:w="850"/>
        <w:gridCol w:w="1985"/>
      </w:tblGrid>
      <w:tr w:rsidR="00BE68F0" w:rsidRPr="00BE68F0" w:rsidTr="00BE68F0">
        <w:trPr>
          <w:trHeight w:val="20"/>
        </w:trPr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BE68F0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BE68F0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BE68F0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BE68F0">
              <w:rPr>
                <w:b/>
                <w:sz w:val="20"/>
                <w:szCs w:val="20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BE68F0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BE68F0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BE68F0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BE68F0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BE68F0">
              <w:rPr>
                <w:b/>
                <w:sz w:val="20"/>
                <w:szCs w:val="20"/>
              </w:rPr>
              <w:t>Уровень</w:t>
            </w:r>
          </w:p>
          <w:p w:rsidR="00BE68F0" w:rsidRPr="00BE68F0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BE68F0">
              <w:rPr>
                <w:b/>
                <w:sz w:val="20"/>
                <w:szCs w:val="20"/>
              </w:rPr>
              <w:t>освоения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BE68F0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BE68F0">
              <w:rPr>
                <w:b/>
                <w:sz w:val="20"/>
                <w:szCs w:val="20"/>
              </w:rPr>
              <w:t xml:space="preserve">Домашнее </w:t>
            </w:r>
          </w:p>
          <w:p w:rsidR="00BE68F0" w:rsidRPr="00BE68F0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BE68F0">
              <w:rPr>
                <w:b/>
                <w:sz w:val="20"/>
                <w:szCs w:val="20"/>
              </w:rPr>
              <w:t>задание</w:t>
            </w:r>
          </w:p>
        </w:tc>
      </w:tr>
      <w:tr w:rsidR="00BE68F0" w:rsidRPr="00E55426" w:rsidTr="00BE68F0">
        <w:trPr>
          <w:trHeight w:val="20"/>
        </w:trPr>
        <w:tc>
          <w:tcPr>
            <w:tcW w:w="2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71747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71747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7174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71747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71747D">
              <w:rPr>
                <w:b/>
                <w:sz w:val="20"/>
                <w:szCs w:val="20"/>
              </w:rPr>
              <w:t>5</w:t>
            </w:r>
          </w:p>
        </w:tc>
      </w:tr>
      <w:tr w:rsidR="00BE68F0" w:rsidRPr="00E55426" w:rsidTr="00BE68F0">
        <w:trPr>
          <w:trHeight w:val="20"/>
        </w:trPr>
        <w:tc>
          <w:tcPr>
            <w:tcW w:w="2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  <w:rPr>
                <w:b/>
              </w:rPr>
            </w:pPr>
          </w:p>
        </w:tc>
        <w:tc>
          <w:tcPr>
            <w:tcW w:w="7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71747D"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1747D">
              <w:rPr>
                <w:b/>
                <w:sz w:val="20"/>
                <w:szCs w:val="20"/>
              </w:rPr>
              <w:t>прак</w:t>
            </w:r>
            <w:proofErr w:type="spellEnd"/>
            <w:r w:rsidRPr="0071747D">
              <w:rPr>
                <w:b/>
                <w:sz w:val="20"/>
                <w:szCs w:val="20"/>
              </w:rPr>
              <w:t>.</w:t>
            </w:r>
          </w:p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 w:rsidRPr="0071747D">
              <w:rPr>
                <w:b/>
                <w:sz w:val="20"/>
                <w:szCs w:val="20"/>
              </w:rPr>
              <w:t>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1747D">
              <w:rPr>
                <w:b/>
                <w:sz w:val="20"/>
                <w:szCs w:val="20"/>
              </w:rPr>
              <w:t>самост</w:t>
            </w:r>
            <w:proofErr w:type="spellEnd"/>
            <w:r w:rsidRPr="0071747D">
              <w:rPr>
                <w:b/>
                <w:sz w:val="20"/>
                <w:szCs w:val="20"/>
              </w:rPr>
              <w:t>. работа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  <w:rPr>
                <w:b/>
              </w:rPr>
            </w:pPr>
          </w:p>
        </w:tc>
      </w:tr>
      <w:tr w:rsidR="00BE68F0" w:rsidRPr="00E55426" w:rsidTr="00BE68F0">
        <w:trPr>
          <w:trHeight w:val="2484"/>
        </w:trPr>
        <w:tc>
          <w:tcPr>
            <w:tcW w:w="2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F61786" w:rsidRDefault="00BE68F0" w:rsidP="00BE68F0">
            <w:pPr>
              <w:rPr>
                <w:b/>
              </w:rPr>
            </w:pPr>
            <w:r w:rsidRPr="00F61786">
              <w:rPr>
                <w:b/>
              </w:rPr>
              <w:t xml:space="preserve">Введение. Язык как средство общения и форма существования национальной культуры. </w:t>
            </w:r>
          </w:p>
          <w:p w:rsidR="00BE68F0" w:rsidRPr="00E55426" w:rsidRDefault="00BE68F0" w:rsidP="00BE68F0">
            <w:pPr>
              <w:rPr>
                <w:b/>
              </w:rPr>
            </w:pPr>
            <w:r>
              <w:t xml:space="preserve">. 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6F7" w:rsidRDefault="00BE68F0" w:rsidP="009B36F7">
            <w:pPr>
              <w:jc w:val="both"/>
              <w:rPr>
                <w:b/>
              </w:rPr>
            </w:pPr>
            <w:r>
              <w:t>Язык как средство общения и форма существования национальной культуры. Язык и общество. Язык как развивающееся явление. Язык как система. Основные уровни языка.</w:t>
            </w:r>
          </w:p>
          <w:p w:rsidR="00BE68F0" w:rsidRPr="00E55426" w:rsidRDefault="00BE68F0" w:rsidP="00BE68F0">
            <w:pPr>
              <w:jc w:val="both"/>
              <w:rPr>
                <w:b/>
              </w:rPr>
            </w:pPr>
            <w:r>
              <w:t xml:space="preserve"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 специальности </w:t>
            </w:r>
            <w:r w:rsidR="009B36F7" w:rsidRPr="009B36F7">
              <w:t>«Документационное обеспечение управления и архивоведение»</w:t>
            </w:r>
            <w:r w:rsidR="009B36F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Pr="0071747D" w:rsidRDefault="00BE68F0" w:rsidP="00BE68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E55426" w:rsidRDefault="00BE68F0" w:rsidP="00BE68F0">
            <w:pPr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>
            <w:pPr>
              <w:jc w:val="center"/>
              <w:rPr>
                <w:b/>
              </w:rPr>
            </w:pPr>
            <w:r w:rsidRPr="000D0398">
              <w:rPr>
                <w:sz w:val="22"/>
                <w:szCs w:val="22"/>
              </w:rPr>
              <w:t>Написать сочинение на тему: «Я русский бы выучил только за то…..»</w:t>
            </w:r>
          </w:p>
        </w:tc>
      </w:tr>
      <w:tr w:rsidR="00BE68F0" w:rsidRPr="00E55426" w:rsidTr="00BE68F0">
        <w:trPr>
          <w:trHeight w:val="969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F61786" w:rsidRDefault="00BE68F0" w:rsidP="00BE68F0">
            <w:pPr>
              <w:rPr>
                <w:b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</w:pPr>
            <w:r w:rsidRPr="007C241F">
              <w:rPr>
                <w:b/>
                <w:i/>
                <w:spacing w:val="-3"/>
              </w:rPr>
              <w:t>Практическая работа №1</w:t>
            </w:r>
            <w:r w:rsidRPr="007C241F">
              <w:rPr>
                <w:b/>
                <w:bCs/>
                <w:i/>
                <w:color w:val="000000"/>
              </w:rPr>
              <w:t xml:space="preserve">: </w:t>
            </w:r>
            <w:r>
              <w:rPr>
                <w:b/>
                <w:bCs/>
                <w:i/>
                <w:color w:val="000000"/>
              </w:rPr>
              <w:t>Выполнение заданий по обобщению знаний о современном русском языке как науке и анализу методов языкового анализа.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C66DD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C66DD" w:rsidRDefault="00BE68F0" w:rsidP="00BE68F0">
            <w:pPr>
              <w:jc w:val="center"/>
            </w:pPr>
            <w:r w:rsidRPr="005C66DD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344073" w:rsidP="00BE68F0">
            <w:pPr>
              <w:jc w:val="center"/>
            </w:pPr>
            <w:r w:rsidRPr="000D0398">
              <w:rPr>
                <w:sz w:val="22"/>
                <w:szCs w:val="22"/>
              </w:rPr>
              <w:t>Подготовить доклад</w:t>
            </w:r>
          </w:p>
        </w:tc>
      </w:tr>
      <w:tr w:rsidR="00BE68F0" w:rsidRPr="003D519C" w:rsidTr="00BE68F0">
        <w:trPr>
          <w:trHeight w:val="20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3D519C" w:rsidRDefault="00BE68F0" w:rsidP="00BE68F0">
            <w:pPr>
              <w:rPr>
                <w:rStyle w:val="c17"/>
                <w:color w:val="000000"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shd w:val="clear" w:color="auto" w:fill="FFFFFF"/>
              <w:rPr>
                <w:b/>
                <w:color w:val="000000"/>
                <w:spacing w:val="-7"/>
              </w:rPr>
            </w:pPr>
            <w:r w:rsidRPr="00820EF1">
              <w:rPr>
                <w:b/>
                <w:color w:val="000000"/>
                <w:spacing w:val="-7"/>
              </w:rPr>
              <w:t xml:space="preserve">Самостоятельная </w:t>
            </w:r>
            <w:r>
              <w:rPr>
                <w:b/>
                <w:color w:val="000000"/>
                <w:spacing w:val="-7"/>
              </w:rPr>
              <w:t xml:space="preserve">внеаудиторная </w:t>
            </w:r>
            <w:r w:rsidRPr="00820EF1">
              <w:rPr>
                <w:b/>
                <w:color w:val="000000"/>
                <w:spacing w:val="-7"/>
              </w:rPr>
              <w:t>работа</w:t>
            </w:r>
            <w:r>
              <w:rPr>
                <w:b/>
                <w:color w:val="000000"/>
                <w:spacing w:val="-7"/>
              </w:rPr>
              <w:t xml:space="preserve"> №1:</w:t>
            </w:r>
          </w:p>
          <w:p w:rsidR="00BE68F0" w:rsidRPr="00822DEF" w:rsidRDefault="00BE68F0" w:rsidP="00BE68F0">
            <w:pPr>
              <w:shd w:val="clear" w:color="auto" w:fill="FFFFFF"/>
              <w:rPr>
                <w:color w:val="000000"/>
                <w:spacing w:val="-7"/>
              </w:rPr>
            </w:pPr>
            <w:r w:rsidRPr="00822DEF">
              <w:rPr>
                <w:color w:val="000000"/>
                <w:spacing w:val="-7"/>
              </w:rPr>
              <w:t>1.</w:t>
            </w:r>
            <w:r w:rsidR="00822DEF">
              <w:rPr>
                <w:bCs/>
                <w:color w:val="000000"/>
              </w:rPr>
              <w:t xml:space="preserve"> Подготовить доклад </w:t>
            </w:r>
            <w:r w:rsidRPr="00822DEF">
              <w:rPr>
                <w:bCs/>
                <w:color w:val="000000"/>
              </w:rPr>
              <w:t xml:space="preserve"> на тему «Язык и его функции. Русский язык в современном мире»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336F1E" w:rsidRDefault="00BE68F0" w:rsidP="00BE68F0">
            <w:pPr>
              <w:jc w:val="center"/>
            </w:pPr>
            <w:r w:rsidRPr="00336F1E"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3D519C" w:rsidRDefault="00BE68F0" w:rsidP="00BE68F0"/>
        </w:tc>
      </w:tr>
      <w:tr w:rsidR="00BE68F0" w:rsidRPr="003D519C" w:rsidTr="00BE68F0">
        <w:trPr>
          <w:trHeight w:val="20"/>
        </w:trPr>
        <w:tc>
          <w:tcPr>
            <w:tcW w:w="1570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0136C" w:rsidRDefault="00BE68F0" w:rsidP="00BE68F0">
            <w:pPr>
              <w:jc w:val="center"/>
              <w:rPr>
                <w:b/>
                <w:color w:val="000000"/>
              </w:rPr>
            </w:pPr>
            <w:r w:rsidRPr="0050136C">
              <w:rPr>
                <w:rStyle w:val="c17"/>
                <w:b/>
                <w:color w:val="000000"/>
              </w:rPr>
              <w:t xml:space="preserve">Раздел </w:t>
            </w:r>
            <w:r>
              <w:rPr>
                <w:rStyle w:val="c17"/>
                <w:b/>
                <w:color w:val="000000"/>
              </w:rPr>
              <w:t>1</w:t>
            </w:r>
            <w:r w:rsidRPr="0050136C">
              <w:rPr>
                <w:rStyle w:val="c17"/>
                <w:b/>
                <w:color w:val="000000"/>
              </w:rPr>
              <w:t>.</w:t>
            </w:r>
            <w:r w:rsidR="007D3D4C">
              <w:rPr>
                <w:rStyle w:val="c17"/>
                <w:b/>
                <w:color w:val="000000"/>
              </w:rPr>
              <w:t xml:space="preserve"> </w:t>
            </w:r>
            <w:r w:rsidRPr="0050136C">
              <w:rPr>
                <w:rStyle w:val="c17"/>
                <w:b/>
                <w:color w:val="000000"/>
              </w:rPr>
              <w:t>Язык и речь. Функциональные стили речи.</w:t>
            </w:r>
          </w:p>
        </w:tc>
      </w:tr>
      <w:tr w:rsidR="00BE68F0" w:rsidRPr="003D519C" w:rsidTr="00BE68F0">
        <w:trPr>
          <w:trHeight w:val="274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C241F" w:rsidRDefault="00BE68F0" w:rsidP="00BE68F0">
            <w:pPr>
              <w:rPr>
                <w:b/>
              </w:rPr>
            </w:pPr>
            <w:r w:rsidRPr="007C241F">
              <w:rPr>
                <w:b/>
              </w:rPr>
              <w:t>Тема 1.  Язык и речь.</w:t>
            </w:r>
          </w:p>
          <w:p w:rsidR="00BE68F0" w:rsidRPr="007C241F" w:rsidRDefault="00BE68F0" w:rsidP="00BE68F0">
            <w:pPr>
              <w:rPr>
                <w:b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F05FA" w:rsidRDefault="00BE68F0" w:rsidP="00BE68F0">
            <w:pPr>
              <w:jc w:val="both"/>
              <w:rPr>
                <w:shd w:val="clear" w:color="auto" w:fill="FFFFFF"/>
              </w:rPr>
            </w:pPr>
            <w:r w:rsidRPr="007F05FA">
              <w:rPr>
                <w:shd w:val="clear" w:color="auto" w:fill="FFFFFF"/>
              </w:rPr>
              <w:t xml:space="preserve">Виды речевой деятельности. Речевая ситуация и ее компоненты. Основные требования к речи: правильность, точность, выразительность, уместность употребления языковых средств. </w:t>
            </w:r>
          </w:p>
          <w:p w:rsidR="00BE68F0" w:rsidRPr="007F05FA" w:rsidRDefault="00BE68F0" w:rsidP="00BE68F0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 w:rsidRPr="005460F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3D519C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344073" w:rsidP="00BE68F0">
            <w:pPr>
              <w:rPr>
                <w:color w:val="FF0000"/>
              </w:rPr>
            </w:pPr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 </w:t>
            </w:r>
            <w:r w:rsidR="00BE68F0" w:rsidRPr="000D0398">
              <w:rPr>
                <w:sz w:val="22"/>
                <w:szCs w:val="22"/>
              </w:rPr>
              <w:t>стр.19</w:t>
            </w:r>
          </w:p>
        </w:tc>
      </w:tr>
      <w:tr w:rsidR="00BE68F0" w:rsidRPr="003D519C" w:rsidTr="00BE68F0">
        <w:trPr>
          <w:trHeight w:val="1436"/>
        </w:trPr>
        <w:tc>
          <w:tcPr>
            <w:tcW w:w="2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C241F" w:rsidRDefault="00BE68F0" w:rsidP="00BE68F0">
            <w:pPr>
              <w:rPr>
                <w:b/>
                <w:color w:val="000000"/>
              </w:rPr>
            </w:pPr>
            <w:r>
              <w:rPr>
                <w:rStyle w:val="c17"/>
                <w:b/>
                <w:color w:val="000000"/>
              </w:rPr>
              <w:t xml:space="preserve">Тема 2. </w:t>
            </w:r>
            <w:r w:rsidRPr="007C241F">
              <w:rPr>
                <w:rStyle w:val="c17"/>
                <w:b/>
                <w:color w:val="000000"/>
              </w:rPr>
              <w:t>Функциональные стили речи их особенности.</w:t>
            </w:r>
          </w:p>
          <w:p w:rsidR="00BE68F0" w:rsidRPr="007C241F" w:rsidRDefault="00BE68F0" w:rsidP="00BE68F0">
            <w:pPr>
              <w:rPr>
                <w:b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F05FA" w:rsidRDefault="00BE68F0" w:rsidP="00BE68F0">
            <w:pPr>
              <w:jc w:val="both"/>
            </w:pPr>
            <w:r w:rsidRPr="007F05FA">
              <w:t xml:space="preserve">Научный стиль речи.  Основные жанры научного стиля: доклад, статья, сообщение. </w:t>
            </w:r>
          </w:p>
          <w:p w:rsidR="00BE68F0" w:rsidRPr="007F05FA" w:rsidRDefault="00BE68F0" w:rsidP="00BE68F0">
            <w:pPr>
              <w:jc w:val="both"/>
              <w:rPr>
                <w:shd w:val="clear" w:color="auto" w:fill="FFFFFF"/>
              </w:rPr>
            </w:pPr>
            <w:r w:rsidRPr="007F05FA">
              <w:rPr>
                <w:spacing w:val="-3"/>
              </w:rPr>
              <w:t>Официально-деловой  стиль речи. Его признаки и назначение. Жанры официально-делового стиля: заявление, доверенность, расписка, резюме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344073" w:rsidP="00BE68F0">
            <w:pPr>
              <w:rPr>
                <w:color w:val="FF0000"/>
              </w:rPr>
            </w:pPr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 стр.24</w:t>
            </w:r>
            <w:r w:rsidR="00BE68F0" w:rsidRPr="000D0398">
              <w:rPr>
                <w:sz w:val="22"/>
                <w:szCs w:val="22"/>
              </w:rPr>
              <w:t>, составить резюме</w:t>
            </w:r>
          </w:p>
        </w:tc>
      </w:tr>
      <w:tr w:rsidR="00BE68F0" w:rsidRPr="003D519C" w:rsidTr="0088338F">
        <w:trPr>
          <w:trHeight w:val="3251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rStyle w:val="c17"/>
                <w:b/>
                <w:color w:val="000000"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F05FA" w:rsidRDefault="00BE68F0" w:rsidP="00BE68F0">
            <w:pPr>
              <w:jc w:val="both"/>
              <w:rPr>
                <w:spacing w:val="-3"/>
              </w:rPr>
            </w:pPr>
            <w:r w:rsidRPr="007F05FA">
              <w:rPr>
                <w:spacing w:val="-3"/>
              </w:rPr>
              <w:t xml:space="preserve">Публицистический  стиль речи, его назначение. Основные жанры публицистического стиля. Основы ораторского искусства.  Подготовка публичной речи. Особенности построения публичной речи.  </w:t>
            </w:r>
          </w:p>
          <w:p w:rsidR="00BE68F0" w:rsidRDefault="00BE68F0" w:rsidP="00BE68F0">
            <w:pPr>
              <w:jc w:val="both"/>
              <w:rPr>
                <w:spacing w:val="-3"/>
              </w:rPr>
            </w:pPr>
            <w:r w:rsidRPr="007F05FA">
              <w:rPr>
                <w:spacing w:val="-3"/>
              </w:rPr>
              <w:t>Художественный стиль речи, его основные признаки: образность, использование изобразительно-выразительных средств</w:t>
            </w:r>
            <w:r>
              <w:rPr>
                <w:spacing w:val="-3"/>
              </w:rPr>
              <w:t>.</w:t>
            </w:r>
          </w:p>
          <w:p w:rsidR="00BE68F0" w:rsidRDefault="00BE68F0" w:rsidP="00BE68F0">
            <w:pPr>
              <w:jc w:val="both"/>
              <w:rPr>
                <w:spacing w:val="-3"/>
              </w:rPr>
            </w:pPr>
            <w:r w:rsidRPr="00CF38CE">
              <w:rPr>
                <w:bCs/>
              </w:rPr>
              <w:t>Изучение особенностей построения те</w:t>
            </w:r>
            <w:r>
              <w:rPr>
                <w:bCs/>
              </w:rPr>
              <w:t>кста разных функциональных стилей.</w:t>
            </w:r>
          </w:p>
          <w:p w:rsidR="00BE68F0" w:rsidRPr="00AC44B1" w:rsidRDefault="00344073" w:rsidP="00BE68F0">
            <w:pPr>
              <w:rPr>
                <w:b/>
                <w:bCs/>
                <w:i/>
              </w:rPr>
            </w:pPr>
            <w:r>
              <w:rPr>
                <w:b/>
                <w:i/>
                <w:spacing w:val="-3"/>
              </w:rPr>
              <w:t>Практическая работа № 2</w:t>
            </w:r>
            <w:r w:rsidR="00BE68F0" w:rsidRPr="00AC44B1">
              <w:rPr>
                <w:b/>
                <w:i/>
                <w:spacing w:val="-3"/>
              </w:rPr>
              <w:t xml:space="preserve">: </w:t>
            </w:r>
            <w:r w:rsidR="00BE68F0" w:rsidRPr="00AC44B1">
              <w:rPr>
                <w:b/>
                <w:bCs/>
                <w:i/>
              </w:rPr>
              <w:t xml:space="preserve"> Изучение особенностей построения текста разных функциональных стилей.</w:t>
            </w:r>
          </w:p>
          <w:p w:rsidR="00BE68F0" w:rsidRPr="00AC44B1" w:rsidRDefault="00BE68F0" w:rsidP="00BE68F0">
            <w:pPr>
              <w:pStyle w:val="aa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C44B1">
              <w:rPr>
                <w:b/>
                <w:i/>
                <w:color w:val="000000"/>
              </w:rPr>
              <w:t>Анализ основных стилевых разновидностей письменной и устной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344073" w:rsidP="00BE68F0">
            <w:pPr>
              <w:rPr>
                <w:color w:val="FF0000"/>
              </w:rPr>
            </w:pPr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  стр.2</w:t>
            </w:r>
            <w:r w:rsidR="00BE68F0" w:rsidRPr="000D0398">
              <w:rPr>
                <w:sz w:val="22"/>
                <w:szCs w:val="22"/>
              </w:rPr>
              <w:t>8, подготовить доклад на заданную тему</w:t>
            </w:r>
          </w:p>
        </w:tc>
      </w:tr>
      <w:tr w:rsidR="00BE68F0" w:rsidRPr="00CD70CA" w:rsidTr="00BE68F0">
        <w:trPr>
          <w:trHeight w:val="70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F05FA" w:rsidRDefault="00BE68F0" w:rsidP="00BE68F0"/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C241F" w:rsidRDefault="00BE68F0" w:rsidP="00BE68F0">
            <w:pPr>
              <w:jc w:val="both"/>
              <w:rPr>
                <w:b/>
                <w:i/>
                <w:spacing w:val="-3"/>
              </w:rPr>
            </w:pPr>
            <w:r w:rsidRPr="007F05FA">
              <w:rPr>
                <w:b/>
              </w:rPr>
              <w:t xml:space="preserve">Самостоятельная  </w:t>
            </w:r>
            <w:r w:rsidRPr="007F05FA">
              <w:rPr>
                <w:b/>
                <w:spacing w:val="-7"/>
              </w:rPr>
              <w:t xml:space="preserve">внеаудиторная </w:t>
            </w:r>
            <w:r w:rsidRPr="007F05FA">
              <w:rPr>
                <w:b/>
              </w:rPr>
              <w:t>работа</w:t>
            </w:r>
            <w:r>
              <w:rPr>
                <w:b/>
              </w:rPr>
              <w:t xml:space="preserve"> №2</w:t>
            </w:r>
            <w:r w:rsidRPr="007F05FA">
              <w:t xml:space="preserve">: </w:t>
            </w:r>
            <w:r w:rsidR="00822DEF">
              <w:t>написание эссе «Мой речевой портрет».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/>
        </w:tc>
      </w:tr>
      <w:tr w:rsidR="00BE68F0" w:rsidRPr="00CD70CA" w:rsidTr="00BE68F0">
        <w:trPr>
          <w:trHeight w:val="1417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rPr>
                <w:b/>
              </w:rPr>
            </w:pPr>
            <w:r w:rsidRPr="00E55426">
              <w:rPr>
                <w:b/>
              </w:rPr>
              <w:t>Тема</w:t>
            </w:r>
            <w:r>
              <w:rPr>
                <w:b/>
              </w:rPr>
              <w:t xml:space="preserve"> 3.</w:t>
            </w:r>
            <w:r w:rsidRPr="00E55426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Текст как произведение речи.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AC44B1" w:rsidRDefault="00BE68F0" w:rsidP="00BE68F0">
            <w:pPr>
              <w:jc w:val="both"/>
            </w:pPr>
            <w:r w:rsidRPr="00AC44B1">
              <w:t>Признаки, структура текста. Сложное синтаксическое целое. Тема, основная мысль текста. Средства и виды связи предложений в тексте.  Информационная  переработка текста (план, тезисы, конспект, реферат, аннотация). Абзац как средство смыслового членения текста.</w:t>
            </w:r>
          </w:p>
          <w:p w:rsidR="00BE68F0" w:rsidRPr="00AC44B1" w:rsidRDefault="00BE68F0" w:rsidP="00BE68F0">
            <w:pPr>
              <w:pStyle w:val="aa"/>
              <w:shd w:val="clear" w:color="auto" w:fill="FFFFFF"/>
              <w:spacing w:before="0" w:beforeAutospacing="0" w:after="150" w:afterAutospacing="0"/>
              <w:rPr>
                <w:b/>
                <w:i/>
                <w:color w:val="000000"/>
              </w:rPr>
            </w:pPr>
            <w:r w:rsidRPr="00AC44B1">
              <w:rPr>
                <w:b/>
                <w:i/>
              </w:rPr>
              <w:t xml:space="preserve">Практическая работа № </w:t>
            </w:r>
            <w:r>
              <w:rPr>
                <w:b/>
                <w:i/>
              </w:rPr>
              <w:t>3</w:t>
            </w:r>
            <w:r w:rsidRPr="00AC44B1">
              <w:rPr>
                <w:b/>
                <w:i/>
              </w:rPr>
              <w:t xml:space="preserve">: </w:t>
            </w:r>
            <w:r w:rsidRPr="00AC44B1">
              <w:rPr>
                <w:b/>
                <w:i/>
                <w:color w:val="000000"/>
                <w:shd w:val="clear" w:color="auto" w:fill="FFFFFF"/>
              </w:rPr>
              <w:t xml:space="preserve"> Анализ структуры текста.</w:t>
            </w:r>
            <w:r w:rsidRPr="00AC44B1">
              <w:rPr>
                <w:b/>
                <w:i/>
                <w:color w:val="000000"/>
              </w:rPr>
              <w:t xml:space="preserve"> Освоение видов переработки текста.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344073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</w:t>
            </w:r>
            <w:proofErr w:type="gramStart"/>
            <w:r w:rsidRPr="000D0398">
              <w:rPr>
                <w:sz w:val="22"/>
                <w:szCs w:val="22"/>
              </w:rPr>
              <w:t xml:space="preserve"> </w:t>
            </w:r>
            <w:r w:rsidR="00BE68F0" w:rsidRPr="000D0398">
              <w:rPr>
                <w:sz w:val="22"/>
                <w:szCs w:val="22"/>
              </w:rPr>
              <w:t>,</w:t>
            </w:r>
            <w:proofErr w:type="gramEnd"/>
            <w:r w:rsidR="00BE68F0" w:rsidRPr="000D0398">
              <w:rPr>
                <w:sz w:val="22"/>
                <w:szCs w:val="22"/>
              </w:rPr>
              <w:t xml:space="preserve"> упр.23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rPr>
                <w:b/>
              </w:rPr>
            </w:pPr>
            <w:r w:rsidRPr="00E55426">
              <w:rPr>
                <w:b/>
              </w:rPr>
              <w:t>Тема</w:t>
            </w:r>
            <w:r>
              <w:rPr>
                <w:b/>
              </w:rPr>
              <w:t xml:space="preserve"> 4.</w:t>
            </w:r>
            <w:r w:rsidRPr="00E55426">
              <w:rPr>
                <w:b/>
              </w:rPr>
              <w:t>Функционально-смысловые типы речи</w:t>
            </w:r>
            <w:r w:rsidR="007D3D4C">
              <w:rPr>
                <w:b/>
              </w:rPr>
              <w:t>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</w:pPr>
            <w:r>
              <w:t>Повествование, описание, рассуждение. Соединение в тексте различных типов речи.</w:t>
            </w:r>
          </w:p>
          <w:p w:rsidR="00BE68F0" w:rsidRDefault="00BE68F0" w:rsidP="00BE68F0">
            <w:pPr>
              <w:jc w:val="both"/>
              <w:rPr>
                <w:b/>
                <w:i/>
              </w:rPr>
            </w:pPr>
            <w:r w:rsidRPr="00B843C8">
              <w:rPr>
                <w:i/>
              </w:rPr>
              <w:t>Соединение в тексте различных типов речи.</w:t>
            </w:r>
          </w:p>
          <w:p w:rsidR="00BE68F0" w:rsidRPr="007C241F" w:rsidRDefault="00BE68F0" w:rsidP="00BE68F0">
            <w:pPr>
              <w:jc w:val="both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7C241F">
              <w:rPr>
                <w:b/>
                <w:i/>
              </w:rPr>
              <w:t>Практическая работа №</w:t>
            </w:r>
            <w:r>
              <w:rPr>
                <w:b/>
                <w:i/>
              </w:rPr>
              <w:t>4</w:t>
            </w:r>
            <w:r w:rsidRPr="007C241F">
              <w:rPr>
                <w:b/>
                <w:i/>
              </w:rPr>
              <w:t xml:space="preserve">: </w:t>
            </w:r>
            <w:r w:rsidRPr="007C241F">
              <w:rPr>
                <w:b/>
                <w:i/>
                <w:color w:val="000000"/>
              </w:rPr>
              <w:t xml:space="preserve"> Определение типа, стиля, жанра текста (по заданному способу).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0D0398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</w:t>
            </w:r>
            <w:proofErr w:type="gramStart"/>
            <w:r w:rsidRPr="000D0398">
              <w:rPr>
                <w:sz w:val="22"/>
                <w:szCs w:val="22"/>
              </w:rPr>
              <w:t xml:space="preserve"> ,</w:t>
            </w:r>
            <w:proofErr w:type="gramEnd"/>
            <w:r w:rsidRPr="000D0398">
              <w:rPr>
                <w:sz w:val="22"/>
                <w:szCs w:val="22"/>
              </w:rPr>
              <w:t xml:space="preserve"> упр.29, с</w:t>
            </w:r>
            <w:r w:rsidR="00BE68F0" w:rsidRPr="000D0398">
              <w:rPr>
                <w:sz w:val="22"/>
                <w:szCs w:val="22"/>
              </w:rPr>
              <w:t xml:space="preserve">оставить тексты </w:t>
            </w:r>
            <w:r w:rsidR="00344073" w:rsidRPr="000D0398">
              <w:rPr>
                <w:sz w:val="22"/>
                <w:szCs w:val="22"/>
              </w:rPr>
              <w:t>по типам речи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rPr>
                <w:b/>
              </w:rPr>
            </w:pPr>
            <w:r>
              <w:rPr>
                <w:b/>
              </w:rPr>
              <w:t>Тема 5. Лингвистический анализ текста.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AC44B1" w:rsidRDefault="00BE68F0" w:rsidP="00BE68F0">
            <w:pPr>
              <w:jc w:val="both"/>
              <w:rPr>
                <w:b/>
                <w:i/>
                <w:spacing w:val="-4"/>
              </w:rPr>
            </w:pPr>
            <w:r w:rsidRPr="00AC44B1">
              <w:rPr>
                <w:b/>
                <w:i/>
              </w:rPr>
              <w:t>Практическая работ</w:t>
            </w:r>
            <w:r>
              <w:rPr>
                <w:b/>
                <w:i/>
              </w:rPr>
              <w:t>а №5</w:t>
            </w:r>
            <w:r w:rsidRPr="00AC44B1">
              <w:rPr>
                <w:b/>
                <w:i/>
              </w:rPr>
              <w:t>:</w:t>
            </w:r>
            <w:r w:rsidRPr="00AC44B1">
              <w:rPr>
                <w:b/>
                <w:i/>
                <w:color w:val="000000"/>
              </w:rPr>
              <w:t xml:space="preserve">Лингвостилистический (стилистический, </w:t>
            </w:r>
            <w:proofErr w:type="spellStart"/>
            <w:r w:rsidRPr="00AC44B1">
              <w:rPr>
                <w:b/>
                <w:i/>
                <w:color w:val="000000"/>
              </w:rPr>
              <w:t>речеведческий</w:t>
            </w:r>
            <w:proofErr w:type="spellEnd"/>
            <w:r w:rsidRPr="00AC44B1">
              <w:rPr>
                <w:b/>
                <w:i/>
                <w:color w:val="000000"/>
              </w:rPr>
              <w:t>) анализ текста.</w:t>
            </w:r>
            <w:r>
              <w:rPr>
                <w:b/>
                <w:i/>
                <w:color w:val="000000"/>
              </w:rPr>
              <w:t xml:space="preserve"> </w:t>
            </w:r>
            <w:proofErr w:type="gramStart"/>
            <w:r w:rsidRPr="00AC44B1">
              <w:rPr>
                <w:b/>
                <w:i/>
                <w:color w:val="000000"/>
              </w:rPr>
              <w:t>Составление связного высказывания на заданную тему, в том числе на лингвистическую.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 w:rsidRPr="005460F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0D0398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</w:t>
            </w:r>
            <w:proofErr w:type="gramStart"/>
            <w:r w:rsidRPr="000D0398">
              <w:rPr>
                <w:sz w:val="22"/>
                <w:szCs w:val="22"/>
              </w:rPr>
              <w:t xml:space="preserve"> ,</w:t>
            </w:r>
            <w:proofErr w:type="gramEnd"/>
            <w:r w:rsidRPr="000D0398">
              <w:rPr>
                <w:sz w:val="22"/>
                <w:szCs w:val="22"/>
              </w:rPr>
              <w:t xml:space="preserve"> упр.34, в</w:t>
            </w:r>
            <w:r w:rsidR="00BE68F0" w:rsidRPr="000D0398">
              <w:rPr>
                <w:sz w:val="22"/>
                <w:szCs w:val="22"/>
              </w:rPr>
              <w:t>ыполнить лингвистический анализ данного текста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b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F05FA" w:rsidRDefault="00BE68F0" w:rsidP="00BE68F0">
            <w:pPr>
              <w:jc w:val="both"/>
              <w:rPr>
                <w:b/>
              </w:rPr>
            </w:pPr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№3</w:t>
            </w:r>
            <w:r>
              <w:rPr>
                <w:lang w:eastAsia="ar-SA"/>
              </w:rPr>
              <w:t>: написать сочинение по исходному тексту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1,2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1570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0136C" w:rsidRDefault="00BE68F0" w:rsidP="00BE68F0">
            <w:pPr>
              <w:jc w:val="center"/>
              <w:rPr>
                <w:b/>
                <w:color w:val="000000"/>
              </w:rPr>
            </w:pPr>
            <w:r w:rsidRPr="0050136C">
              <w:rPr>
                <w:rStyle w:val="c17"/>
                <w:b/>
                <w:color w:val="000000"/>
              </w:rPr>
              <w:t xml:space="preserve">Раздел </w:t>
            </w:r>
            <w:r>
              <w:rPr>
                <w:rStyle w:val="c17"/>
                <w:b/>
                <w:color w:val="000000"/>
              </w:rPr>
              <w:t xml:space="preserve">2. </w:t>
            </w:r>
            <w:r w:rsidRPr="0050136C">
              <w:rPr>
                <w:rStyle w:val="c17"/>
                <w:b/>
                <w:color w:val="000000"/>
              </w:rPr>
              <w:t>Фонетик</w:t>
            </w:r>
            <w:r w:rsidRPr="0050136C">
              <w:rPr>
                <w:rStyle w:val="c17"/>
                <w:b/>
                <w:bCs/>
                <w:color w:val="000000"/>
              </w:rPr>
              <w:t>а, орфоэпия, графика</w:t>
            </w:r>
            <w:r w:rsidRPr="0050136C">
              <w:rPr>
                <w:rStyle w:val="c17"/>
                <w:b/>
                <w:color w:val="000000"/>
              </w:rPr>
              <w:t>.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F7D39" w:rsidRDefault="00BE68F0" w:rsidP="00BE68F0">
            <w:pPr>
              <w:rPr>
                <w:b/>
              </w:rPr>
            </w:pPr>
            <w:r w:rsidRPr="000F7D39">
              <w:rPr>
                <w:b/>
              </w:rPr>
              <w:lastRenderedPageBreak/>
              <w:t>Тема 1.Фонетические единицы</w:t>
            </w:r>
            <w:r>
              <w:rPr>
                <w:b/>
              </w:rPr>
              <w:t xml:space="preserve"> русского языка.</w:t>
            </w:r>
          </w:p>
          <w:p w:rsidR="00BE68F0" w:rsidRPr="000F7D39" w:rsidRDefault="00BE68F0" w:rsidP="00BE68F0">
            <w:pPr>
              <w:rPr>
                <w:b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  <w:rPr>
                <w:sz w:val="28"/>
                <w:szCs w:val="28"/>
              </w:rPr>
            </w:pPr>
            <w:r w:rsidRPr="00CD70CA">
              <w:t xml:space="preserve">Звук и фонема. Открытый и закрытый слог. Соотношение буквы и звука. Фонетическая фраза. </w:t>
            </w:r>
            <w:r>
              <w:t>Фонетический разбор слова</w:t>
            </w:r>
          </w:p>
          <w:p w:rsidR="00BE68F0" w:rsidRDefault="00BE68F0" w:rsidP="00BE68F0">
            <w:pPr>
              <w:jc w:val="both"/>
            </w:pPr>
            <w:r w:rsidRPr="00CD70CA">
              <w:t>Ударение словесное и логическое. Роль ударения в стихотворной речи. Интонацион</w:t>
            </w:r>
            <w:r>
              <w:t xml:space="preserve">ное богатство русской речи. </w:t>
            </w:r>
          </w:p>
          <w:p w:rsidR="00BE68F0" w:rsidRPr="00AC44B1" w:rsidRDefault="00BE68F0" w:rsidP="00BE68F0">
            <w:pPr>
              <w:pStyle w:val="ad"/>
              <w:spacing w:after="0"/>
              <w:jc w:val="both"/>
              <w:rPr>
                <w:b/>
                <w:bCs/>
                <w:i/>
              </w:rPr>
            </w:pPr>
            <w:r w:rsidRPr="00AC44B1">
              <w:rPr>
                <w:b/>
                <w:bCs/>
                <w:i/>
              </w:rPr>
              <w:t xml:space="preserve">Практическая работа №6: Выявление закономерностей функционирования фонетической системы русского языка. </w:t>
            </w:r>
          </w:p>
          <w:p w:rsidR="00BE68F0" w:rsidRPr="00A70641" w:rsidRDefault="00BE68F0" w:rsidP="00BE68F0">
            <w:pPr>
              <w:pStyle w:val="ad"/>
              <w:spacing w:after="0"/>
              <w:jc w:val="both"/>
              <w:rPr>
                <w:bCs/>
              </w:rPr>
            </w:pPr>
            <w:r w:rsidRPr="00AC44B1">
              <w:rPr>
                <w:b/>
                <w:bCs/>
                <w:i/>
              </w:rPr>
              <w:t>Наблюдение над выразительными средствами фонетики.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0D0398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</w:t>
            </w:r>
            <w:proofErr w:type="gramStart"/>
            <w:r w:rsidRPr="000D0398">
              <w:rPr>
                <w:sz w:val="22"/>
                <w:szCs w:val="22"/>
              </w:rPr>
              <w:t xml:space="preserve"> ,</w:t>
            </w:r>
            <w:proofErr w:type="gramEnd"/>
            <w:r w:rsidRPr="000D0398">
              <w:rPr>
                <w:sz w:val="22"/>
                <w:szCs w:val="22"/>
              </w:rPr>
              <w:t xml:space="preserve"> упр.45, в</w:t>
            </w:r>
            <w:r w:rsidR="00BE68F0" w:rsidRPr="000D0398">
              <w:rPr>
                <w:sz w:val="22"/>
                <w:szCs w:val="22"/>
              </w:rPr>
              <w:t>ыполнить: фонетический разбор слов, фонетическую транскрипцию ФИО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r>
              <w:rPr>
                <w:b/>
              </w:rPr>
              <w:t>Тема 2</w:t>
            </w:r>
            <w:r w:rsidRPr="000F7D39">
              <w:rPr>
                <w:b/>
              </w:rPr>
              <w:t xml:space="preserve"> Орфоэпические нормы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  <w:rPr>
                <w:i/>
              </w:rPr>
            </w:pPr>
            <w:r>
              <w:t xml:space="preserve"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 </w:t>
            </w:r>
            <w:r w:rsidRPr="000B3B32">
              <w:rPr>
                <w:i/>
              </w:rPr>
              <w:t>Благозвучие речи. Звукопись как изобразитель</w:t>
            </w:r>
            <w:r>
              <w:rPr>
                <w:i/>
              </w:rPr>
              <w:t>ное средство. Ассонанс, аллите</w:t>
            </w:r>
            <w:r w:rsidRPr="000B3B32">
              <w:rPr>
                <w:i/>
              </w:rPr>
              <w:t>рация.</w:t>
            </w:r>
          </w:p>
          <w:p w:rsidR="00BE68F0" w:rsidRPr="0088338F" w:rsidRDefault="00BE68F0" w:rsidP="0088338F">
            <w:pPr>
              <w:pStyle w:val="ad"/>
              <w:spacing w:after="0"/>
              <w:jc w:val="both"/>
              <w:rPr>
                <w:b/>
                <w:bCs/>
                <w:i/>
              </w:rPr>
            </w:pPr>
            <w:r w:rsidRPr="00AC44B1">
              <w:rPr>
                <w:b/>
                <w:i/>
              </w:rPr>
              <w:t xml:space="preserve">Практическая </w:t>
            </w:r>
            <w:r>
              <w:rPr>
                <w:b/>
                <w:i/>
              </w:rPr>
              <w:t>работа 7</w:t>
            </w:r>
            <w:r w:rsidRPr="00AC44B1">
              <w:rPr>
                <w:b/>
                <w:i/>
              </w:rPr>
              <w:t>:</w:t>
            </w:r>
            <w:r w:rsidRPr="00AC44B1">
              <w:rPr>
                <w:b/>
                <w:bCs/>
                <w:i/>
              </w:rPr>
              <w:t xml:space="preserve"> Фонетический, орфоэпический и графический анализ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0D0398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</w:t>
            </w:r>
            <w:proofErr w:type="gramStart"/>
            <w:r w:rsidRPr="000D0398">
              <w:rPr>
                <w:sz w:val="22"/>
                <w:szCs w:val="22"/>
              </w:rPr>
              <w:t xml:space="preserve"> ,</w:t>
            </w:r>
            <w:proofErr w:type="gramEnd"/>
            <w:r w:rsidRPr="000D0398">
              <w:rPr>
                <w:sz w:val="22"/>
                <w:szCs w:val="22"/>
              </w:rPr>
              <w:t xml:space="preserve"> упр.36, р</w:t>
            </w:r>
            <w:r w:rsidR="00BE68F0" w:rsidRPr="000D0398">
              <w:rPr>
                <w:sz w:val="22"/>
                <w:szCs w:val="22"/>
              </w:rPr>
              <w:t>асставить ударения в словах. Выполнить фонетическую транскрипцию текста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pStyle w:val="ad"/>
              <w:spacing w:after="0"/>
              <w:jc w:val="both"/>
              <w:rPr>
                <w:bCs/>
              </w:rPr>
            </w:pPr>
            <w:r>
              <w:rPr>
                <w:b/>
              </w:rPr>
              <w:t xml:space="preserve">Тема 3. </w:t>
            </w:r>
            <w:r w:rsidRPr="00C01575">
              <w:rPr>
                <w:b/>
              </w:rPr>
              <w:t xml:space="preserve">Правописание </w:t>
            </w:r>
            <w:r>
              <w:rPr>
                <w:b/>
              </w:rPr>
              <w:t xml:space="preserve">безударных гласных, звонких и глухих </w:t>
            </w:r>
            <w:r w:rsidRPr="00C01575">
              <w:rPr>
                <w:b/>
              </w:rPr>
              <w:t xml:space="preserve"> согласных</w:t>
            </w:r>
            <w:r>
              <w:rPr>
                <w:b/>
              </w:rPr>
              <w:t>.</w:t>
            </w:r>
            <w:r w:rsidRPr="00D35DA4">
              <w:rPr>
                <w:b/>
                <w:bCs/>
              </w:rPr>
              <w:t xml:space="preserve"> Правописание  приставок</w:t>
            </w:r>
            <w:r>
              <w:rPr>
                <w:b/>
                <w:bCs/>
              </w:rPr>
              <w:t xml:space="preserve"> на </w:t>
            </w:r>
            <w:proofErr w:type="gramStart"/>
            <w:r>
              <w:rPr>
                <w:b/>
                <w:bCs/>
              </w:rPr>
              <w:t>з-</w:t>
            </w:r>
            <w:proofErr w:type="gramEnd"/>
            <w:r>
              <w:rPr>
                <w:b/>
                <w:bCs/>
              </w:rPr>
              <w:t>/с-</w:t>
            </w:r>
            <w:r w:rsidRPr="009877FC">
              <w:rPr>
                <w:b/>
                <w:bCs/>
              </w:rPr>
              <w:t>Правописание и/ы после приставок.</w:t>
            </w:r>
          </w:p>
          <w:p w:rsidR="00BE68F0" w:rsidRDefault="00BE68F0" w:rsidP="00BE68F0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BE68F0" w:rsidRDefault="00BE68F0" w:rsidP="00BE68F0"/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b/>
                <w:i/>
                <w:lang w:eastAsia="ar-SA"/>
              </w:rPr>
            </w:pPr>
            <w:r w:rsidRPr="00D35DA4">
              <w:rPr>
                <w:bCs/>
              </w:rPr>
              <w:t xml:space="preserve">Правописание безударных гласных, звонких и </w:t>
            </w:r>
            <w:r>
              <w:rPr>
                <w:bCs/>
              </w:rPr>
              <w:t xml:space="preserve">глухих согласных. Употребление </w:t>
            </w:r>
            <w:r w:rsidRPr="00D35DA4">
              <w:rPr>
                <w:bCs/>
              </w:rPr>
              <w:t>буквы ь. Правописание о/е после  шипящих  и  ц.</w:t>
            </w:r>
          </w:p>
          <w:p w:rsidR="00BE68F0" w:rsidRPr="00D35DA4" w:rsidRDefault="00BE68F0" w:rsidP="00BE68F0">
            <w:pPr>
              <w:pStyle w:val="ad"/>
              <w:spacing w:after="0"/>
              <w:jc w:val="both"/>
              <w:rPr>
                <w:bCs/>
              </w:rPr>
            </w:pPr>
            <w:r w:rsidRPr="00D35DA4">
              <w:rPr>
                <w:bCs/>
              </w:rPr>
              <w:t xml:space="preserve">Правописание  приставок  на </w:t>
            </w:r>
            <w:proofErr w:type="gramStart"/>
            <w:r w:rsidRPr="00D35DA4">
              <w:rPr>
                <w:bCs/>
              </w:rPr>
              <w:t>з-</w:t>
            </w:r>
            <w:proofErr w:type="gramEnd"/>
            <w:r w:rsidRPr="00D35DA4">
              <w:rPr>
                <w:bCs/>
              </w:rPr>
              <w:t xml:space="preserve">  / с-. </w:t>
            </w:r>
          </w:p>
          <w:p w:rsidR="00BE68F0" w:rsidRDefault="00BE68F0" w:rsidP="00BE68F0">
            <w:pPr>
              <w:rPr>
                <w:b/>
                <w:i/>
                <w:lang w:eastAsia="ar-SA"/>
              </w:rPr>
            </w:pPr>
            <w:r w:rsidRPr="00D35DA4">
              <w:rPr>
                <w:bCs/>
              </w:rPr>
              <w:t>Правописание и/</w:t>
            </w:r>
            <w:proofErr w:type="spellStart"/>
            <w:r w:rsidRPr="00D35DA4">
              <w:rPr>
                <w:bCs/>
              </w:rPr>
              <w:t>ыпосле</w:t>
            </w:r>
            <w:proofErr w:type="spellEnd"/>
            <w:r w:rsidRPr="00D35DA4">
              <w:rPr>
                <w:bCs/>
              </w:rPr>
              <w:t xml:space="preserve"> приставок</w:t>
            </w:r>
          </w:p>
          <w:p w:rsidR="00BE68F0" w:rsidRPr="00A70641" w:rsidRDefault="00BE68F0" w:rsidP="00BE68F0">
            <w:pPr>
              <w:rPr>
                <w:b/>
                <w:i/>
                <w:lang w:eastAsia="ar-SA"/>
              </w:rPr>
            </w:pPr>
            <w:r w:rsidRPr="00A70641">
              <w:rPr>
                <w:b/>
                <w:i/>
                <w:lang w:eastAsia="ar-SA"/>
              </w:rPr>
              <w:t>Практическая работа №</w:t>
            </w:r>
            <w:r>
              <w:rPr>
                <w:b/>
                <w:i/>
                <w:lang w:eastAsia="ar-SA"/>
              </w:rPr>
              <w:t>8</w:t>
            </w:r>
            <w:r w:rsidRPr="00A70641">
              <w:rPr>
                <w:b/>
                <w:i/>
                <w:lang w:eastAsia="ar-SA"/>
              </w:rPr>
              <w:t xml:space="preserve">: </w:t>
            </w:r>
            <w:r w:rsidRPr="00A70641">
              <w:rPr>
                <w:b/>
                <w:bCs/>
                <w:i/>
              </w:rPr>
              <w:t>Наблюдение над функционированием правил орфографии и пунктуации в образцах письменных текстов. Сопоставление устной и письменной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344073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 </w:t>
            </w:r>
            <w:r w:rsidR="00BE68F0" w:rsidRPr="000D0398">
              <w:rPr>
                <w:sz w:val="22"/>
                <w:szCs w:val="22"/>
              </w:rPr>
              <w:t xml:space="preserve">упр.  93,105, 123,125, 108, 113     </w:t>
            </w:r>
          </w:p>
        </w:tc>
      </w:tr>
      <w:tr w:rsidR="00BE68F0" w:rsidTr="00BE68F0">
        <w:trPr>
          <w:trHeight w:val="20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b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83BE2" w:rsidRDefault="00BE68F0" w:rsidP="00BE68F0">
            <w:pPr>
              <w:jc w:val="both"/>
            </w:pPr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№4</w:t>
            </w:r>
            <w:r>
              <w:rPr>
                <w:lang w:eastAsia="ar-SA"/>
              </w:rPr>
              <w:t>: написать сочинение по исходному тексту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1570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0136C" w:rsidRDefault="00BE68F0" w:rsidP="00BE68F0">
            <w:pPr>
              <w:jc w:val="center"/>
              <w:rPr>
                <w:b/>
                <w:color w:val="000000"/>
              </w:rPr>
            </w:pPr>
            <w:r w:rsidRPr="0050136C">
              <w:rPr>
                <w:rStyle w:val="c17"/>
                <w:b/>
                <w:color w:val="000000"/>
              </w:rPr>
              <w:t xml:space="preserve">Раздел </w:t>
            </w:r>
            <w:r>
              <w:rPr>
                <w:rStyle w:val="c17"/>
                <w:b/>
                <w:color w:val="000000"/>
              </w:rPr>
              <w:t>3</w:t>
            </w:r>
            <w:r w:rsidRPr="0050136C">
              <w:rPr>
                <w:rStyle w:val="c17"/>
                <w:b/>
                <w:color w:val="000000"/>
              </w:rPr>
              <w:t>.</w:t>
            </w:r>
            <w:r w:rsidR="007D3D4C">
              <w:rPr>
                <w:rStyle w:val="c17"/>
                <w:b/>
                <w:color w:val="000000"/>
              </w:rPr>
              <w:t xml:space="preserve"> </w:t>
            </w:r>
            <w:r w:rsidRPr="0050136C">
              <w:rPr>
                <w:rStyle w:val="c17"/>
                <w:b/>
                <w:color w:val="000000"/>
              </w:rPr>
              <w:t>Лексика и фразеология</w:t>
            </w:r>
            <w:r>
              <w:rPr>
                <w:rStyle w:val="c17"/>
                <w:b/>
                <w:color w:val="000000"/>
              </w:rPr>
              <w:t>.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r>
              <w:rPr>
                <w:b/>
              </w:rPr>
              <w:t>Тема 1</w:t>
            </w:r>
            <w:r w:rsidRPr="000F7D39">
              <w:rPr>
                <w:b/>
              </w:rPr>
              <w:t>. Слово и его</w:t>
            </w:r>
            <w:r>
              <w:rPr>
                <w:b/>
              </w:rPr>
              <w:t xml:space="preserve"> лексическое</w:t>
            </w:r>
            <w:r w:rsidRPr="000F7D39">
              <w:rPr>
                <w:b/>
              </w:rPr>
              <w:t xml:space="preserve"> значение</w:t>
            </w:r>
            <w:r>
              <w:t>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</w:pPr>
            <w:r w:rsidRPr="00CD70CA">
              <w:t>Лекси</w:t>
            </w:r>
            <w:r>
              <w:t>ческое и грамматическое значение</w:t>
            </w:r>
            <w:r w:rsidRPr="00CD70CA">
              <w:t xml:space="preserve"> слова. Многозначность слова. Прямое и переносное значение слова</w:t>
            </w:r>
            <w:r>
              <w:t xml:space="preserve">. </w:t>
            </w:r>
          </w:p>
          <w:p w:rsidR="00BE68F0" w:rsidRDefault="00BE68F0" w:rsidP="00BE68F0">
            <w:pPr>
              <w:pStyle w:val="ad"/>
              <w:spacing w:after="0"/>
              <w:jc w:val="both"/>
              <w:rPr>
                <w:b/>
              </w:rPr>
            </w:pPr>
            <w:r w:rsidRPr="00CD70CA">
              <w:t>Омонимы, синонимы, антонимы, паронимы и их употребление.</w:t>
            </w:r>
            <w:r>
              <w:t xml:space="preserve"> </w:t>
            </w:r>
            <w:r w:rsidRPr="00556924">
              <w:rPr>
                <w:color w:val="000000"/>
                <w:spacing w:val="-7"/>
              </w:rPr>
              <w:t>Изобразительные возможности синонимов, антонимов, паронимов, омонимов. Контекстуальные синонимы и антонимы. Градация. Антитеза.</w:t>
            </w:r>
          </w:p>
          <w:p w:rsidR="00BE68F0" w:rsidRPr="00E335FC" w:rsidRDefault="00BE68F0" w:rsidP="00BE68F0">
            <w:pPr>
              <w:pStyle w:val="ad"/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Практическое занятие № 9: </w:t>
            </w:r>
            <w:r w:rsidRPr="0020773A">
              <w:rPr>
                <w:b/>
                <w:i/>
              </w:rPr>
              <w:t xml:space="preserve">Лексический анализ слова. Наблюдение над изобразительно-выразительными средствами </w:t>
            </w:r>
            <w:r w:rsidRPr="0020773A">
              <w:rPr>
                <w:b/>
                <w:i/>
              </w:rPr>
              <w:lastRenderedPageBreak/>
              <w:t>лексики.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073" w:rsidRPr="000D0398" w:rsidRDefault="00344073" w:rsidP="00BE68F0">
            <w:r w:rsidRPr="000D0398">
              <w:t xml:space="preserve">Антонова Е.С., </w:t>
            </w:r>
            <w:proofErr w:type="spellStart"/>
            <w:r w:rsidRPr="000D0398">
              <w:t>Воителева</w:t>
            </w:r>
            <w:proofErr w:type="spellEnd"/>
            <w:r w:rsidRPr="000D0398">
              <w:t xml:space="preserve"> Т.М. Русский язык,</w:t>
            </w:r>
          </w:p>
          <w:p w:rsidR="00BE68F0" w:rsidRPr="000D0398" w:rsidRDefault="00BE68F0" w:rsidP="00BE68F0">
            <w:r w:rsidRPr="000D0398">
              <w:t>упр. 18, 22,25    работа со словарем</w:t>
            </w:r>
          </w:p>
          <w:p w:rsidR="00BE68F0" w:rsidRPr="000D0398" w:rsidRDefault="00BE68F0" w:rsidP="00BE68F0"/>
          <w:p w:rsidR="00BE68F0" w:rsidRPr="000D0398" w:rsidRDefault="00BE68F0" w:rsidP="00BE68F0"/>
        </w:tc>
      </w:tr>
      <w:tr w:rsidR="00BE68F0" w:rsidRPr="00CD70CA" w:rsidTr="00BE68F0">
        <w:trPr>
          <w:trHeight w:val="268"/>
        </w:trPr>
        <w:tc>
          <w:tcPr>
            <w:tcW w:w="2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F7D39" w:rsidRDefault="00BE68F0" w:rsidP="00BE68F0">
            <w:pPr>
              <w:rPr>
                <w:b/>
              </w:rPr>
            </w:pPr>
            <w:r w:rsidRPr="000F7D39">
              <w:rPr>
                <w:b/>
              </w:rPr>
              <w:lastRenderedPageBreak/>
              <w:t>Тема 2. Русская лексика с точки зрения ее происхождения и употребления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</w:pPr>
            <w:r>
              <w:t>Русская лексика с точки зрения ее происхождения (исконно русская, заимствованная лексика, старославянизмы). Лексика с точки зрения ее употребления: нейтральная, книжная, лексика устной речи (жаргонизмы, арготизмы, диалектизмы). Профессионализмы. Терминологическая лексика.</w:t>
            </w:r>
          </w:p>
          <w:p w:rsidR="00BE68F0" w:rsidRDefault="00BE68F0" w:rsidP="00BE68F0">
            <w:pPr>
              <w:jc w:val="both"/>
            </w:pPr>
            <w:r>
      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явления традиционного русского быта. Фольклорная лексика и фразеология. Русские пословицы и поговорки</w:t>
            </w:r>
          </w:p>
          <w:p w:rsidR="00BE68F0" w:rsidRPr="0020773A" w:rsidRDefault="00BE68F0" w:rsidP="00BE68F0">
            <w:pPr>
              <w:pStyle w:val="aa"/>
              <w:shd w:val="clear" w:color="auto" w:fill="FFFFFF"/>
              <w:spacing w:before="0" w:beforeAutospacing="0" w:after="150" w:afterAutospacing="0"/>
              <w:rPr>
                <w:b/>
                <w:i/>
                <w:color w:val="000000"/>
              </w:rPr>
            </w:pPr>
            <w:r w:rsidRPr="0020773A">
              <w:rPr>
                <w:b/>
                <w:i/>
              </w:rPr>
              <w:t>Практическая работа №</w:t>
            </w:r>
            <w:r>
              <w:rPr>
                <w:b/>
                <w:i/>
              </w:rPr>
              <w:t>10</w:t>
            </w:r>
            <w:r w:rsidRPr="0020773A">
              <w:rPr>
                <w:b/>
                <w:i/>
              </w:rPr>
              <w:t>:</w:t>
            </w:r>
            <w:r w:rsidRPr="0020773A">
              <w:rPr>
                <w:b/>
                <w:i/>
                <w:color w:val="000000"/>
              </w:rPr>
              <w:t xml:space="preserve"> Наблюдение над функционированием лексических единиц в собственной речи, выработка навыка составления текстов (устных и письменных) с лексемами различных сфер употребления.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344073" w:rsidP="00BE68F0">
            <w:r w:rsidRPr="000D0398">
              <w:t xml:space="preserve">Антонова Е.С., </w:t>
            </w:r>
            <w:proofErr w:type="spellStart"/>
            <w:r w:rsidRPr="000D0398">
              <w:t>Воителева</w:t>
            </w:r>
            <w:proofErr w:type="spellEnd"/>
            <w:r w:rsidRPr="000D0398">
              <w:t xml:space="preserve"> Т.М. Русский язык у</w:t>
            </w:r>
            <w:r w:rsidR="00BE68F0" w:rsidRPr="000D0398">
              <w:t>пр.33,37</w:t>
            </w:r>
          </w:p>
          <w:p w:rsidR="00BE68F0" w:rsidRPr="000D0398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/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  <w:rPr>
                <w:b/>
                <w:bCs/>
              </w:rPr>
            </w:pPr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№5</w:t>
            </w:r>
            <w:r w:rsidRPr="004F2ECF">
              <w:rPr>
                <w:b/>
                <w:bCs/>
              </w:rPr>
              <w:t>:</w:t>
            </w:r>
          </w:p>
          <w:p w:rsidR="00BE68F0" w:rsidRPr="0050136C" w:rsidRDefault="00BE68F0" w:rsidP="00BE68F0">
            <w:pPr>
              <w:jc w:val="both"/>
              <w:rPr>
                <w:bCs/>
              </w:rPr>
            </w:pPr>
            <w:r w:rsidRPr="00B34D5B">
              <w:rPr>
                <w:bCs/>
              </w:rPr>
              <w:t>Подготовить</w:t>
            </w:r>
            <w:r w:rsidR="00822DEF">
              <w:rPr>
                <w:bCs/>
              </w:rPr>
              <w:t xml:space="preserve"> доклад </w:t>
            </w:r>
            <w:r w:rsidRPr="00B34D5B">
              <w:rPr>
                <w:bCs/>
              </w:rPr>
              <w:t xml:space="preserve"> на одну из тем:</w:t>
            </w:r>
            <w:r>
              <w:rPr>
                <w:bCs/>
              </w:rPr>
              <w:t xml:space="preserve"> «Жаргонизмы</w:t>
            </w:r>
            <w:r w:rsidRPr="004F2ECF">
              <w:rPr>
                <w:bCs/>
              </w:rPr>
              <w:t xml:space="preserve"> в речи студента колледжа», «Профессионализмы в моей будущей профессии»</w:t>
            </w:r>
            <w:r>
              <w:rPr>
                <w:bCs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F7D39" w:rsidRDefault="00BE68F0" w:rsidP="00BE68F0">
            <w:pPr>
              <w:rPr>
                <w:b/>
              </w:rPr>
            </w:pPr>
            <w:r>
              <w:rPr>
                <w:b/>
              </w:rPr>
              <w:t xml:space="preserve">Тема 3 Фразеологизмы. </w:t>
            </w:r>
            <w:r w:rsidRPr="000F7D39">
              <w:rPr>
                <w:b/>
              </w:rPr>
              <w:t xml:space="preserve">Фразеологические единицы  и их </w:t>
            </w:r>
            <w:proofErr w:type="gramStart"/>
            <w:r>
              <w:rPr>
                <w:b/>
              </w:rPr>
              <w:t>происхождении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</w:pPr>
            <w:r>
              <w:t>Фразеологизмы. Отличие фразеологизма от слова. Употребление фразеологизмов в речи. Афоризмы. Лексические и фразеологические словари. Лексик</w:t>
            </w:r>
            <w:proofErr w:type="gramStart"/>
            <w:r>
              <w:t>о-</w:t>
            </w:r>
            <w:proofErr w:type="gramEnd"/>
            <w:r>
              <w:t xml:space="preserve"> фразеологический разбор</w:t>
            </w:r>
          </w:p>
          <w:p w:rsidR="00BE68F0" w:rsidRPr="0020773A" w:rsidRDefault="00BE68F0" w:rsidP="00BE68F0">
            <w:pPr>
              <w:pStyle w:val="aa"/>
              <w:shd w:val="clear" w:color="auto" w:fill="FFFFFF"/>
              <w:spacing w:before="0" w:beforeAutospacing="0" w:after="150" w:afterAutospacing="0"/>
              <w:rPr>
                <w:b/>
                <w:i/>
                <w:color w:val="000000"/>
              </w:rPr>
            </w:pPr>
            <w:r w:rsidRPr="0020773A">
              <w:rPr>
                <w:b/>
                <w:i/>
              </w:rPr>
              <w:t>Практическая работа №</w:t>
            </w:r>
            <w:r>
              <w:rPr>
                <w:b/>
                <w:i/>
              </w:rPr>
              <w:t>11</w:t>
            </w:r>
            <w:r w:rsidRPr="0020773A">
              <w:rPr>
                <w:b/>
                <w:i/>
              </w:rPr>
              <w:t>:</w:t>
            </w:r>
            <w:r w:rsidRPr="0020773A">
              <w:rPr>
                <w:b/>
                <w:i/>
                <w:color w:val="000000"/>
              </w:rPr>
              <w:t xml:space="preserve"> Лексический и фразеологический анализ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>
            <w:r w:rsidRPr="000D0398">
              <w:rPr>
                <w:sz w:val="22"/>
                <w:szCs w:val="22"/>
              </w:rPr>
              <w:t>Подготовить доклад о фразеологизме.</w:t>
            </w:r>
          </w:p>
        </w:tc>
      </w:tr>
      <w:tr w:rsidR="00BE68F0" w:rsidRPr="00CD70CA" w:rsidTr="00BE68F0">
        <w:trPr>
          <w:trHeight w:val="584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b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822DEF"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№6</w:t>
            </w:r>
            <w:r>
              <w:t xml:space="preserve">: </w:t>
            </w:r>
            <w:r w:rsidR="00822DEF">
              <w:t>написать сочинение с использованием фразеологизмов, работа с фразеологическим словарём.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F7D39" w:rsidRDefault="00BE68F0" w:rsidP="00BE68F0">
            <w:pPr>
              <w:rPr>
                <w:b/>
              </w:rPr>
            </w:pPr>
            <w:r w:rsidRPr="000F7D39">
              <w:rPr>
                <w:b/>
              </w:rPr>
              <w:t xml:space="preserve">Тема </w:t>
            </w:r>
            <w:r>
              <w:rPr>
                <w:b/>
              </w:rPr>
              <w:t>4</w:t>
            </w:r>
            <w:r w:rsidRPr="000F7D39">
              <w:rPr>
                <w:b/>
              </w:rPr>
              <w:t xml:space="preserve">. Лексические нормы. 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AC44B1" w:rsidRDefault="00BE68F0" w:rsidP="00BE68F0">
            <w:pPr>
              <w:jc w:val="both"/>
              <w:rPr>
                <w:b/>
                <w:i/>
                <w:color w:val="000000"/>
                <w:shd w:val="clear" w:color="auto" w:fill="FFFFFF"/>
              </w:rPr>
            </w:pPr>
            <w:r w:rsidRPr="007D787F">
              <w:rPr>
                <w:b/>
                <w:i/>
              </w:rPr>
              <w:t xml:space="preserve">Практическая работа № </w:t>
            </w:r>
            <w:r>
              <w:rPr>
                <w:b/>
                <w:i/>
              </w:rPr>
              <w:t>12</w:t>
            </w:r>
            <w:r w:rsidRPr="007D787F">
              <w:rPr>
                <w:b/>
                <w:i/>
              </w:rPr>
              <w:t xml:space="preserve">. </w:t>
            </w:r>
            <w:r w:rsidRPr="007D787F">
              <w:rPr>
                <w:b/>
                <w:i/>
                <w:color w:val="000000"/>
                <w:shd w:val="clear" w:color="auto" w:fill="FFFFFF"/>
              </w:rPr>
              <w:t>Лингвистическое исследование лексических и фразеологических единиц — выведение алгоритма лексического анализа.</w:t>
            </w:r>
            <w:r>
              <w:rPr>
                <w:b/>
                <w:i/>
                <w:color w:val="000000"/>
                <w:shd w:val="clear" w:color="auto" w:fill="FFFFFF"/>
              </w:rPr>
              <w:t xml:space="preserve"> </w:t>
            </w:r>
            <w:r w:rsidRPr="007D787F">
              <w:rPr>
                <w:b/>
                <w:i/>
                <w:color w:val="000000"/>
              </w:rPr>
              <w:t>Подбор текстов с изучаемым языковым явлением.</w:t>
            </w:r>
            <w:r>
              <w:rPr>
                <w:b/>
                <w:i/>
                <w:color w:val="000000"/>
              </w:rPr>
              <w:t xml:space="preserve"> </w:t>
            </w:r>
            <w:r w:rsidRPr="007D787F">
              <w:rPr>
                <w:b/>
                <w:i/>
                <w:color w:val="000000"/>
              </w:rPr>
              <w:t>Составление связного высказывания с использованием заданных лексем, в том числе на лингвистическую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 w:rsidRPr="005460F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>
            <w:r w:rsidRPr="000D0398">
              <w:rPr>
                <w:sz w:val="22"/>
                <w:szCs w:val="22"/>
              </w:rPr>
              <w:t>выполнить лексический и фразеологический анализ слов</w:t>
            </w:r>
          </w:p>
        </w:tc>
      </w:tr>
      <w:tr w:rsidR="00BE68F0" w:rsidRPr="00CD70CA" w:rsidTr="00BE68F0">
        <w:trPr>
          <w:trHeight w:val="20"/>
        </w:trPr>
        <w:tc>
          <w:tcPr>
            <w:tcW w:w="1570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0136C" w:rsidRDefault="00BE68F0" w:rsidP="00BE68F0">
            <w:pPr>
              <w:jc w:val="center"/>
              <w:rPr>
                <w:b/>
                <w:color w:val="000000"/>
              </w:rPr>
            </w:pPr>
            <w:r>
              <w:rPr>
                <w:rStyle w:val="c17"/>
                <w:b/>
                <w:color w:val="000000"/>
              </w:rPr>
              <w:t>Раздел 4</w:t>
            </w:r>
            <w:r w:rsidRPr="0050136C">
              <w:rPr>
                <w:rStyle w:val="c17"/>
                <w:b/>
                <w:color w:val="000000"/>
              </w:rPr>
              <w:t>.</w:t>
            </w:r>
            <w:r w:rsidR="007D3D4C">
              <w:rPr>
                <w:rStyle w:val="c17"/>
                <w:b/>
                <w:color w:val="000000"/>
              </w:rPr>
              <w:t xml:space="preserve"> </w:t>
            </w:r>
            <w:proofErr w:type="spellStart"/>
            <w:r w:rsidRPr="0050136C">
              <w:rPr>
                <w:rStyle w:val="c17"/>
                <w:b/>
                <w:color w:val="000000"/>
              </w:rPr>
              <w:t>Морфемика</w:t>
            </w:r>
            <w:proofErr w:type="spellEnd"/>
            <w:r w:rsidRPr="0050136C">
              <w:rPr>
                <w:rStyle w:val="c17"/>
                <w:b/>
                <w:color w:val="000000"/>
              </w:rPr>
              <w:t>. Словообразование.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rStyle w:val="c17"/>
                <w:b/>
                <w:bCs/>
                <w:color w:val="000000"/>
              </w:rPr>
            </w:pPr>
            <w:r>
              <w:rPr>
                <w:rStyle w:val="c17"/>
                <w:b/>
                <w:bCs/>
                <w:color w:val="000000"/>
                <w:sz w:val="22"/>
                <w:szCs w:val="22"/>
              </w:rPr>
              <w:t>Тема 1</w:t>
            </w:r>
            <w:r w:rsidRPr="001C3A76">
              <w:rPr>
                <w:rStyle w:val="c17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E571F9">
              <w:rPr>
                <w:b/>
              </w:rPr>
              <w:t xml:space="preserve">Понятие морфемы как </w:t>
            </w:r>
            <w:r w:rsidRPr="00E571F9">
              <w:rPr>
                <w:b/>
              </w:rPr>
              <w:lastRenderedPageBreak/>
              <w:t>значимой части слова</w:t>
            </w:r>
            <w:r w:rsidRPr="00E571F9">
              <w:rPr>
                <w:rStyle w:val="c17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D787F" w:rsidRDefault="00BE68F0" w:rsidP="00BE68F0">
            <w:pPr>
              <w:jc w:val="both"/>
            </w:pPr>
            <w:r>
              <w:lastRenderedPageBreak/>
              <w:t xml:space="preserve">Понятие морфемы как значимой части слова. Многозначность морфем. Синонимия и антонимия морфем. Морфемный разбор </w:t>
            </w:r>
            <w:r>
              <w:lastRenderedPageBreak/>
              <w:t xml:space="preserve">слова. Способы словообразования. Словообразование знаменательных частей речи. Особенности словообразования </w:t>
            </w:r>
            <w:r w:rsidRPr="007D787F">
              <w:t>профессиональной лексики и терминов. Понятие об этимологии.</w:t>
            </w:r>
          </w:p>
          <w:p w:rsidR="00BE68F0" w:rsidRPr="007D787F" w:rsidRDefault="00BE68F0" w:rsidP="00BE68F0">
            <w:pPr>
              <w:pStyle w:val="aa"/>
              <w:shd w:val="clear" w:color="auto" w:fill="FFFFFF"/>
              <w:spacing w:before="0" w:beforeAutospacing="0" w:after="150" w:afterAutospacing="0"/>
              <w:rPr>
                <w:b/>
                <w:i/>
                <w:color w:val="000000"/>
              </w:rPr>
            </w:pPr>
            <w:r>
              <w:rPr>
                <w:b/>
                <w:i/>
              </w:rPr>
              <w:t>Практическая работа №13</w:t>
            </w:r>
            <w:r w:rsidRPr="007D787F">
              <w:rPr>
                <w:b/>
                <w:i/>
              </w:rPr>
              <w:t>:</w:t>
            </w:r>
            <w:r w:rsidRPr="007D787F">
              <w:rPr>
                <w:b/>
                <w:i/>
                <w:color w:val="000000"/>
              </w:rPr>
              <w:t xml:space="preserve"> Наблюдение над значением морфем и их функциями в тексте.</w:t>
            </w:r>
            <w:r>
              <w:rPr>
                <w:b/>
                <w:i/>
                <w:color w:val="000000"/>
              </w:rPr>
              <w:t xml:space="preserve"> </w:t>
            </w:r>
            <w:r w:rsidRPr="007D787F">
              <w:rPr>
                <w:b/>
                <w:i/>
                <w:color w:val="000000"/>
              </w:rPr>
              <w:t xml:space="preserve">Анализ </w:t>
            </w:r>
            <w:proofErr w:type="spellStart"/>
            <w:r w:rsidRPr="007D787F">
              <w:rPr>
                <w:b/>
                <w:i/>
                <w:color w:val="000000"/>
              </w:rPr>
              <w:t>одноструктурных</w:t>
            </w:r>
            <w:proofErr w:type="spellEnd"/>
            <w:r w:rsidRPr="007D787F">
              <w:rPr>
                <w:b/>
                <w:i/>
                <w:color w:val="000000"/>
              </w:rPr>
              <w:t xml:space="preserve"> слов с морфемами-омонимами; сопоставление слов с морфемами-синонимами. Составление текстов (устных и письменных) с использованием однокоренных слов, слов одной структуры.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344073" w:rsidP="00BE68F0">
            <w:r w:rsidRPr="00344073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344073">
              <w:rPr>
                <w:sz w:val="22"/>
                <w:szCs w:val="22"/>
              </w:rPr>
              <w:t>Воителева</w:t>
            </w:r>
            <w:proofErr w:type="spellEnd"/>
            <w:r w:rsidRPr="00344073">
              <w:rPr>
                <w:sz w:val="22"/>
                <w:szCs w:val="22"/>
              </w:rPr>
              <w:t xml:space="preserve"> Т.М. </w:t>
            </w:r>
            <w:r w:rsidRPr="00344073">
              <w:rPr>
                <w:sz w:val="22"/>
                <w:szCs w:val="22"/>
              </w:rPr>
              <w:lastRenderedPageBreak/>
              <w:t>Русский язык</w:t>
            </w:r>
            <w:r>
              <w:t>,</w:t>
            </w:r>
            <w:r w:rsidR="00BE68F0">
              <w:t xml:space="preserve"> упр. 69, 74 </w:t>
            </w:r>
          </w:p>
          <w:p w:rsidR="00BE68F0" w:rsidRPr="00CD70CA" w:rsidRDefault="00BE68F0" w:rsidP="00BE68F0">
            <w:r>
              <w:t>Выполнить морфемный и разбор слов.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71F9" w:rsidRDefault="00BE68F0" w:rsidP="00BE68F0">
            <w:pPr>
              <w:rPr>
                <w:rStyle w:val="c17"/>
                <w:b/>
                <w:bCs/>
                <w:color w:val="000000"/>
              </w:rPr>
            </w:pPr>
            <w:r w:rsidRPr="00E571F9">
              <w:rPr>
                <w:b/>
              </w:rPr>
              <w:lastRenderedPageBreak/>
              <w:t xml:space="preserve">Тема 2. </w:t>
            </w:r>
            <w:proofErr w:type="spellStart"/>
            <w:proofErr w:type="gramStart"/>
            <w:r w:rsidRPr="00E571F9">
              <w:rPr>
                <w:b/>
              </w:rPr>
              <w:t>Словообразователь</w:t>
            </w:r>
            <w:r>
              <w:rPr>
                <w:b/>
              </w:rPr>
              <w:t>-</w:t>
            </w:r>
            <w:r w:rsidRPr="00E571F9">
              <w:rPr>
                <w:b/>
              </w:rPr>
              <w:t>ный</w:t>
            </w:r>
            <w:proofErr w:type="spellEnd"/>
            <w:proofErr w:type="gramEnd"/>
            <w:r w:rsidRPr="00E571F9">
              <w:rPr>
                <w:b/>
              </w:rPr>
              <w:t xml:space="preserve"> анализ. 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  <w:rPr>
                <w:b/>
                <w:i/>
              </w:rPr>
            </w:pPr>
            <w:r>
              <w:t xml:space="preserve">Словообразовательный анализ. </w:t>
            </w:r>
            <w:r w:rsidRPr="00DC253C">
              <w:rPr>
                <w:i/>
              </w:rPr>
              <w:t>Употребление приставок в разных стилях речи. Употребление суффиксов в разных стилях речи. Речевые ошибки, связанные</w:t>
            </w:r>
            <w:r>
              <w:rPr>
                <w:i/>
              </w:rPr>
              <w:t xml:space="preserve"> с неоправданным повтором одно</w:t>
            </w:r>
            <w:r w:rsidRPr="00DC253C">
              <w:rPr>
                <w:i/>
              </w:rPr>
              <w:t>коренных слов.</w:t>
            </w:r>
          </w:p>
          <w:p w:rsidR="00BE68F0" w:rsidRPr="004065EA" w:rsidRDefault="00BE68F0" w:rsidP="00BE68F0">
            <w:pPr>
              <w:rPr>
                <w:b/>
                <w:i/>
              </w:rPr>
            </w:pPr>
            <w:r w:rsidRPr="00AC44B1">
              <w:rPr>
                <w:b/>
                <w:i/>
              </w:rPr>
              <w:t>Практическая работа №14:</w:t>
            </w:r>
            <w:r w:rsidRPr="00AC44B1">
              <w:rPr>
                <w:b/>
                <w:i/>
                <w:color w:val="000000"/>
              </w:rPr>
              <w:t>Распределение слов по словообразовательным гнездам, восстановление словообразовательной цепочки. Выработка навыка составления слов с помощью различных словообразовательных моделей и способов словообразования.</w:t>
            </w:r>
          </w:p>
          <w:p w:rsidR="00BE68F0" w:rsidRPr="00AC44B1" w:rsidRDefault="00BE68F0" w:rsidP="00BE68F0">
            <w:pPr>
              <w:pStyle w:val="aa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</w:rPr>
            </w:pPr>
            <w:r w:rsidRPr="00AC44B1">
              <w:rPr>
                <w:b/>
                <w:i/>
                <w:color w:val="000000"/>
              </w:rPr>
              <w:t>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073" w:rsidRPr="000D0398" w:rsidRDefault="00344073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</w:t>
            </w:r>
            <w:proofErr w:type="gramStart"/>
            <w:r w:rsidRPr="000D0398">
              <w:rPr>
                <w:sz w:val="22"/>
                <w:szCs w:val="22"/>
              </w:rPr>
              <w:t xml:space="preserve"> ,</w:t>
            </w:r>
            <w:proofErr w:type="gramEnd"/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 xml:space="preserve">упр. 76 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Выполнить словообразовательный разбор слов.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rStyle w:val="c17"/>
                <w:b/>
                <w:bCs/>
                <w:color w:val="000000"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91585" w:rsidRDefault="00BE68F0" w:rsidP="00BE68F0">
            <w:pPr>
              <w:jc w:val="both"/>
              <w:rPr>
                <w:b/>
                <w:color w:val="000000"/>
              </w:rPr>
            </w:pPr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№7</w:t>
            </w:r>
            <w:r w:rsidRPr="00E91585">
              <w:rPr>
                <w:b/>
                <w:color w:val="000000"/>
              </w:rPr>
              <w:t>:</w:t>
            </w:r>
          </w:p>
          <w:p w:rsidR="00BE68F0" w:rsidRPr="00CD70CA" w:rsidRDefault="00BE68F0" w:rsidP="00BE68F0">
            <w:pPr>
              <w:jc w:val="both"/>
            </w:pPr>
            <w:r w:rsidRPr="003C4F54">
              <w:rPr>
                <w:color w:val="000000"/>
              </w:rPr>
              <w:t>Работа с этимологическим словарем</w:t>
            </w:r>
            <w:r>
              <w:rPr>
                <w:color w:val="000000"/>
              </w:rPr>
              <w:t xml:space="preserve">. </w:t>
            </w:r>
            <w:r w:rsidRPr="003C4F54">
              <w:rPr>
                <w:color w:val="000000"/>
              </w:rPr>
              <w:t xml:space="preserve"> Выяснить и записать происхождение и значение своего имени и фамилии</w:t>
            </w:r>
            <w:r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DF1CEA" w:rsidRDefault="00BE68F0" w:rsidP="00BE6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C01575">
              <w:rPr>
                <w:b/>
              </w:rPr>
              <w:t xml:space="preserve">Тема </w:t>
            </w:r>
            <w:r>
              <w:rPr>
                <w:b/>
              </w:rPr>
              <w:t>3</w:t>
            </w:r>
            <w:r w:rsidRPr="00C01575">
              <w:rPr>
                <w:b/>
              </w:rPr>
              <w:t xml:space="preserve">. </w:t>
            </w:r>
            <w:r w:rsidRPr="0020222D">
              <w:rPr>
                <w:b/>
                <w:bCs/>
                <w:lang w:eastAsia="en-US"/>
              </w:rPr>
              <w:t xml:space="preserve">  Правописание  чередующихся  гласных  в  корнях  слов.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F5048" w:rsidRDefault="00BE68F0" w:rsidP="00BE68F0">
            <w:pPr>
              <w:jc w:val="both"/>
              <w:rPr>
                <w:b/>
                <w:i/>
              </w:rPr>
            </w:pPr>
            <w:r>
              <w:rPr>
                <w:b/>
                <w:i/>
                <w:lang w:eastAsia="ar-SA"/>
              </w:rPr>
              <w:t>Практическая работа № 15</w:t>
            </w:r>
            <w:r w:rsidRPr="005F5048">
              <w:rPr>
                <w:b/>
                <w:i/>
                <w:lang w:eastAsia="ar-SA"/>
              </w:rPr>
              <w:t xml:space="preserve">: </w:t>
            </w:r>
            <w:r w:rsidRPr="005F5048">
              <w:rPr>
                <w:b/>
                <w:bCs/>
                <w:i/>
                <w:color w:val="000000"/>
              </w:rPr>
              <w:t xml:space="preserve"> Наблюдение над функционированием правил орфографии</w:t>
            </w:r>
            <w:r>
              <w:rPr>
                <w:b/>
                <w:bCs/>
                <w:i/>
                <w:color w:val="000000"/>
              </w:rPr>
              <w:t xml:space="preserve"> и пунктуации в образцах письменных текстов.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 w:rsidRPr="005460F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073" w:rsidRPr="000D0398" w:rsidRDefault="00344073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упр. 138, 148, 154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20222D" w:rsidRDefault="00BE68F0" w:rsidP="00BE6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>
              <w:rPr>
                <w:b/>
              </w:rPr>
              <w:t xml:space="preserve">Тема 4. </w:t>
            </w:r>
            <w:r w:rsidRPr="0020222D">
              <w:rPr>
                <w:b/>
                <w:bCs/>
                <w:lang w:eastAsia="en-US"/>
              </w:rPr>
              <w:t xml:space="preserve"> Правописание  приставок </w:t>
            </w:r>
          </w:p>
          <w:p w:rsidR="00BE68F0" w:rsidRPr="00C01575" w:rsidRDefault="00BE68F0" w:rsidP="00BE6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0222D">
              <w:rPr>
                <w:b/>
                <w:bCs/>
                <w:lang w:eastAsia="en-US"/>
              </w:rPr>
              <w:t>пр</w:t>
            </w:r>
            <w:proofErr w:type="gramStart"/>
            <w:r w:rsidRPr="0020222D">
              <w:rPr>
                <w:b/>
                <w:bCs/>
                <w:lang w:eastAsia="en-US"/>
              </w:rPr>
              <w:t>и-</w:t>
            </w:r>
            <w:proofErr w:type="gramEnd"/>
            <w:r w:rsidRPr="0020222D">
              <w:rPr>
                <w:b/>
                <w:bCs/>
                <w:lang w:eastAsia="en-US"/>
              </w:rPr>
              <w:t xml:space="preserve"> / пре-. Правописание сложных слов.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  <w:rPr>
                <w:b/>
                <w:i/>
                <w:lang w:eastAsia="ar-SA"/>
              </w:rPr>
            </w:pPr>
            <w:r>
              <w:rPr>
                <w:b/>
                <w:i/>
                <w:lang w:eastAsia="ar-SA"/>
              </w:rPr>
              <w:t>Практическая работа № 16</w:t>
            </w:r>
            <w:r w:rsidRPr="005F5048">
              <w:rPr>
                <w:b/>
                <w:i/>
                <w:lang w:eastAsia="ar-SA"/>
              </w:rPr>
              <w:t xml:space="preserve">: </w:t>
            </w:r>
            <w:r w:rsidRPr="005F5048">
              <w:rPr>
                <w:b/>
                <w:bCs/>
                <w:i/>
                <w:color w:val="000000"/>
              </w:rPr>
              <w:t xml:space="preserve"> Наблюдение над функционированием правил орфографии</w:t>
            </w:r>
            <w:r>
              <w:rPr>
                <w:b/>
                <w:bCs/>
                <w:i/>
                <w:color w:val="000000"/>
              </w:rPr>
              <w:t xml:space="preserve"> и пунктуации в образцах письменных текстов.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344073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 упр.158,164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F38CE" w:rsidRDefault="00BE68F0" w:rsidP="00BE68F0">
            <w:pPr>
              <w:rPr>
                <w:b/>
                <w:bCs/>
              </w:rPr>
            </w:pPr>
            <w:r>
              <w:rPr>
                <w:b/>
                <w:bCs/>
              </w:rPr>
              <w:t>Сочинение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F38CE" w:rsidRDefault="00BE68F0" w:rsidP="00BE68F0">
            <w:pPr>
              <w:pStyle w:val="ad"/>
              <w:spacing w:after="0"/>
              <w:jc w:val="both"/>
              <w:rPr>
                <w:bCs/>
              </w:rPr>
            </w:pPr>
            <w:proofErr w:type="gramStart"/>
            <w:r w:rsidRPr="00CF38CE">
              <w:rPr>
                <w:bCs/>
              </w:rPr>
              <w:t xml:space="preserve">Составление  связного  высказывания  на  заданную  тему,  в  том  </w:t>
            </w:r>
            <w:r w:rsidRPr="00CF38CE">
              <w:rPr>
                <w:bCs/>
              </w:rPr>
              <w:lastRenderedPageBreak/>
              <w:t>числе  на  л</w:t>
            </w:r>
            <w:r>
              <w:rPr>
                <w:bCs/>
              </w:rPr>
              <w:t>ингви</w:t>
            </w:r>
            <w:r w:rsidRPr="00CF38CE">
              <w:rPr>
                <w:bCs/>
              </w:rPr>
              <w:t>стическую.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1570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0136C" w:rsidRDefault="00BE68F0" w:rsidP="00BE68F0">
            <w:pPr>
              <w:jc w:val="center"/>
              <w:rPr>
                <w:b/>
                <w:color w:val="000000"/>
              </w:rPr>
            </w:pPr>
            <w:r>
              <w:rPr>
                <w:rStyle w:val="c17"/>
                <w:b/>
                <w:color w:val="000000"/>
              </w:rPr>
              <w:lastRenderedPageBreak/>
              <w:t>Раздел 5</w:t>
            </w:r>
            <w:r w:rsidRPr="0050136C">
              <w:rPr>
                <w:rStyle w:val="c17"/>
                <w:b/>
                <w:color w:val="000000"/>
              </w:rPr>
              <w:t>.</w:t>
            </w:r>
            <w:r w:rsidR="00B71C85">
              <w:rPr>
                <w:rStyle w:val="c17"/>
                <w:b/>
                <w:color w:val="000000"/>
              </w:rPr>
              <w:t xml:space="preserve"> </w:t>
            </w:r>
            <w:r w:rsidRPr="0050136C">
              <w:rPr>
                <w:rStyle w:val="c17"/>
                <w:b/>
                <w:color w:val="000000"/>
              </w:rPr>
              <w:t>Морфология и орфография.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rStyle w:val="c17"/>
                <w:b/>
                <w:bCs/>
                <w:color w:val="000000"/>
              </w:rPr>
            </w:pPr>
            <w:r w:rsidRPr="00C01575">
              <w:rPr>
                <w:b/>
              </w:rPr>
              <w:t>Тема 1. Имя существительное как часть речи. Правописание</w:t>
            </w:r>
            <w:r>
              <w:rPr>
                <w:b/>
              </w:rPr>
              <w:t xml:space="preserve"> имён</w:t>
            </w:r>
            <w:r w:rsidRPr="00C01575">
              <w:rPr>
                <w:b/>
              </w:rPr>
              <w:t xml:space="preserve"> существительных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</w:pPr>
            <w:r>
              <w:t xml:space="preserve">Грамматические признаки слова (грамматическое значение, грамматическая форма и синтаксическая функция). Знаменательные и незнаменательные части речи и их роль в построении текста. </w:t>
            </w:r>
            <w:r w:rsidRPr="00DC253C">
              <w:rPr>
                <w:i/>
              </w:rPr>
              <w:t>Основные выразительные средства морфологии.</w:t>
            </w:r>
            <w:r>
              <w:t xml:space="preserve"> Имя существительное. Лексико-грамматические разряды имен существительных. Род, число, падеж существительных. Склонение имен существительных. Прав</w:t>
            </w:r>
            <w:proofErr w:type="gramStart"/>
            <w:r>
              <w:t>о-</w:t>
            </w:r>
            <w:proofErr w:type="gramEnd"/>
            <w:r>
              <w:t xml:space="preserve"> писание окончаний имен существительных. Правописание сложных существительных. Морфологический разбор имени существительного. Употребление форм имен существительных в речи</w:t>
            </w:r>
          </w:p>
          <w:p w:rsidR="00BE68F0" w:rsidRPr="00D36230" w:rsidRDefault="00BE68F0" w:rsidP="00BE68F0">
            <w:pPr>
              <w:jc w:val="both"/>
              <w:rPr>
                <w:b/>
                <w:i/>
                <w:sz w:val="28"/>
                <w:szCs w:val="28"/>
              </w:rPr>
            </w:pPr>
            <w:r w:rsidRPr="00D36230">
              <w:rPr>
                <w:b/>
                <w:i/>
                <w:lang w:eastAsia="ar-SA"/>
              </w:rPr>
              <w:t xml:space="preserve">Практическая работа № </w:t>
            </w:r>
            <w:r>
              <w:rPr>
                <w:b/>
                <w:i/>
                <w:lang w:eastAsia="ar-SA"/>
              </w:rPr>
              <w:t>16</w:t>
            </w:r>
            <w:r w:rsidRPr="00D36230">
              <w:rPr>
                <w:b/>
                <w:i/>
                <w:lang w:eastAsia="ar-SA"/>
              </w:rPr>
              <w:t>:</w:t>
            </w:r>
            <w:r w:rsidRPr="00D36230">
              <w:rPr>
                <w:b/>
                <w:i/>
              </w:rPr>
              <w:t xml:space="preserve"> Анализ  и  характеристика  общего  грамматического  значения,  морфологических и синтаксических признаков имени существительного. Образование  слов  и  форм  слов  существительных с  помощью  различных  словообразовательных моделей и способов словообразования и словоизменения. Наблюдение над функционированием правил орфографии и пунктуации в образцах письменных текстов. Подбор текстов с определенными орфограммами и </w:t>
            </w:r>
            <w:proofErr w:type="spellStart"/>
            <w:r w:rsidRPr="00D36230">
              <w:rPr>
                <w:b/>
                <w:i/>
              </w:rPr>
              <w:t>пунктограммами</w:t>
            </w:r>
            <w:proofErr w:type="spellEnd"/>
            <w:r w:rsidRPr="00D36230">
              <w:rPr>
                <w:b/>
                <w:i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 xml:space="preserve">упр. 84,185, 187    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Выполнить морфологический разбор слов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b/>
              </w:rPr>
            </w:pPr>
            <w:r w:rsidRPr="00C01575">
              <w:rPr>
                <w:b/>
              </w:rPr>
              <w:t>Тема 2.Имя прилагательное как часть речи. Правописание имён прилагательных.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</w:pPr>
            <w:r>
              <w:t>Имя прилагательное.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      </w:r>
          </w:p>
          <w:p w:rsidR="00BE68F0" w:rsidRPr="00D36230" w:rsidRDefault="00BE68F0" w:rsidP="00BE68F0">
            <w:pPr>
              <w:jc w:val="both"/>
              <w:rPr>
                <w:b/>
                <w:i/>
              </w:rPr>
            </w:pPr>
            <w:r w:rsidRPr="00D36230">
              <w:rPr>
                <w:b/>
                <w:i/>
                <w:lang w:eastAsia="ar-SA"/>
              </w:rPr>
              <w:t xml:space="preserve">Практическая работа № </w:t>
            </w:r>
            <w:r>
              <w:rPr>
                <w:b/>
                <w:i/>
                <w:lang w:eastAsia="ar-SA"/>
              </w:rPr>
              <w:t xml:space="preserve">17: </w:t>
            </w:r>
            <w:r w:rsidRPr="00D36230">
              <w:rPr>
                <w:b/>
                <w:i/>
              </w:rPr>
              <w:t xml:space="preserve">Анализ  и  характеристика  общего  грамматического  значения,  морфологических и синтаксических признаков имени прилагательных. Образование  слов  и  форм  слов  прилагательного с  помощью  различных  словообразовательных моделей и способов словообразования и словоизменения. Наблюдение над функционированием правил орфографии и пунктуации в образцах письменных текстов. Подбор текстов с определенными орфограммами и </w:t>
            </w:r>
            <w:proofErr w:type="spellStart"/>
            <w:r w:rsidRPr="00D36230">
              <w:rPr>
                <w:b/>
                <w:i/>
              </w:rPr>
              <w:t>пунктограммами</w:t>
            </w:r>
            <w:proofErr w:type="spellEnd"/>
            <w:r w:rsidRPr="00D36230">
              <w:rPr>
                <w:b/>
                <w:i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 </w:t>
            </w:r>
            <w:r w:rsidR="00BE68F0" w:rsidRPr="000D0398">
              <w:rPr>
                <w:sz w:val="22"/>
                <w:szCs w:val="22"/>
              </w:rPr>
              <w:t>упр.207,209,211Выполнить морфологический разбор слов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Тема </w:t>
            </w:r>
            <w:r w:rsidRPr="00C01575">
              <w:rPr>
                <w:b/>
              </w:rPr>
              <w:t>3. Правописание числительных и местоимений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1431C7" w:rsidRDefault="00BE68F0" w:rsidP="007D3D4C">
            <w:pPr>
              <w:pStyle w:val="210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Имя числительное. </w:t>
            </w:r>
            <w:r w:rsidRPr="001431C7">
              <w:rPr>
                <w:sz w:val="24"/>
                <w:szCs w:val="24"/>
              </w:rPr>
              <w:t>Лексико-грамматические р</w:t>
            </w:r>
            <w:r>
              <w:rPr>
                <w:sz w:val="24"/>
                <w:szCs w:val="24"/>
              </w:rPr>
              <w:t>азряды имен числительных. Право</w:t>
            </w:r>
            <w:r w:rsidRPr="001431C7">
              <w:rPr>
                <w:sz w:val="24"/>
                <w:szCs w:val="24"/>
              </w:rPr>
              <w:t>писание числительных. Морфологический разбор имени числительного.</w:t>
            </w:r>
          </w:p>
          <w:p w:rsidR="00BE68F0" w:rsidRPr="001431C7" w:rsidRDefault="00BE68F0" w:rsidP="00BE68F0">
            <w:pPr>
              <w:pStyle w:val="210"/>
              <w:ind w:left="5" w:firstLine="0"/>
              <w:jc w:val="both"/>
              <w:rPr>
                <w:sz w:val="24"/>
                <w:szCs w:val="24"/>
              </w:rPr>
            </w:pPr>
            <w:r w:rsidRPr="001431C7">
              <w:rPr>
                <w:sz w:val="24"/>
                <w:szCs w:val="24"/>
              </w:rPr>
              <w:t>Употребление числительных в речи. Сочетание числительных об</w:t>
            </w:r>
            <w:r>
              <w:rPr>
                <w:sz w:val="24"/>
                <w:szCs w:val="24"/>
              </w:rPr>
              <w:t xml:space="preserve">а, обе, двое, трое </w:t>
            </w:r>
            <w:r w:rsidRPr="001431C7">
              <w:rPr>
                <w:sz w:val="24"/>
                <w:szCs w:val="24"/>
              </w:rPr>
              <w:t>и других с существительными разного рода.</w:t>
            </w:r>
          </w:p>
          <w:p w:rsidR="00BE68F0" w:rsidRDefault="00BE68F0" w:rsidP="00BE68F0">
            <w:pPr>
              <w:pStyle w:val="ad"/>
              <w:spacing w:after="0"/>
              <w:jc w:val="both"/>
              <w:rPr>
                <w:i/>
                <w:spacing w:val="-10"/>
              </w:rPr>
            </w:pPr>
            <w:r>
              <w:rPr>
                <w:b/>
              </w:rPr>
              <w:t xml:space="preserve">Местоимение. </w:t>
            </w:r>
            <w:r>
              <w:t xml:space="preserve">Значение местоимения. Лексико-грамматические разряды местоимений. Правописание местоимений.  </w:t>
            </w:r>
            <w:r w:rsidRPr="001431C7">
              <w:t>Морфологический разбор местоимения.</w:t>
            </w:r>
            <w:r>
              <w:t xml:space="preserve"> </w:t>
            </w:r>
            <w:r>
              <w:rPr>
                <w:spacing w:val="-10"/>
              </w:rPr>
              <w:t xml:space="preserve">Употребление местоимений в речи. Местоимение как средство связи предложений в тексте. </w:t>
            </w:r>
            <w:r w:rsidRPr="001431C7">
              <w:rPr>
                <w:i/>
                <w:spacing w:val="-10"/>
              </w:rPr>
              <w:t>Синонимия местоименных форм.</w:t>
            </w:r>
          </w:p>
          <w:p w:rsidR="00BE68F0" w:rsidRPr="00D36230" w:rsidRDefault="00BE68F0" w:rsidP="00BE68F0">
            <w:pPr>
              <w:jc w:val="both"/>
              <w:rPr>
                <w:b/>
                <w:i/>
                <w:lang w:eastAsia="ar-SA"/>
              </w:rPr>
            </w:pPr>
            <w:r w:rsidRPr="00D36230">
              <w:rPr>
                <w:b/>
                <w:i/>
                <w:lang w:eastAsia="ar-SA"/>
              </w:rPr>
              <w:t>Практическая работа № 1</w:t>
            </w:r>
            <w:r>
              <w:rPr>
                <w:b/>
                <w:i/>
                <w:lang w:eastAsia="ar-SA"/>
              </w:rPr>
              <w:t>8</w:t>
            </w:r>
            <w:r w:rsidRPr="00D36230">
              <w:rPr>
                <w:b/>
                <w:i/>
                <w:lang w:eastAsia="ar-SA"/>
              </w:rPr>
              <w:t>:</w:t>
            </w:r>
            <w:r w:rsidRPr="00D36230">
              <w:rPr>
                <w:b/>
                <w:i/>
              </w:rPr>
              <w:t xml:space="preserve">Анализ  и  характеристика  общего  грамматического  значения,  морфологических и синтаксических признаков имени числительного и местоимения. Образование  слов  и  форм  слов  числительного и местоимения с  помощью  различных  словообразовательных моделей и способов словообразования и словоизменения. Наблюдение над функционированием правил орфографии и пунктуации в образцах письменных текстов. Подбор текстов с определенными орфограммами и </w:t>
            </w:r>
            <w:proofErr w:type="spellStart"/>
            <w:r w:rsidRPr="00D36230">
              <w:rPr>
                <w:b/>
                <w:i/>
              </w:rPr>
              <w:t>пунктограммами</w:t>
            </w:r>
            <w:proofErr w:type="spellEnd"/>
            <w:r w:rsidRPr="00D36230">
              <w:rPr>
                <w:b/>
                <w:i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7D3D4C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 </w:t>
            </w:r>
            <w:r w:rsidR="00BE68F0" w:rsidRPr="000D0398">
              <w:rPr>
                <w:sz w:val="22"/>
                <w:szCs w:val="22"/>
              </w:rPr>
              <w:t>упр.224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Выполнить морфологический разбор слов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b/>
              </w:rPr>
            </w:pPr>
            <w:r w:rsidRPr="00C01575">
              <w:rPr>
                <w:b/>
              </w:rPr>
              <w:t>Тема 4. Глагол</w:t>
            </w:r>
            <w:r>
              <w:rPr>
                <w:b/>
              </w:rPr>
              <w:t xml:space="preserve">. Правописание суффиксов и личных окончаний глагола. </w:t>
            </w:r>
          </w:p>
          <w:p w:rsidR="00BE68F0" w:rsidRPr="00C01575" w:rsidRDefault="00BE68F0" w:rsidP="007D3D4C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  <w:rPr>
                <w:i/>
              </w:rPr>
            </w:pPr>
            <w:r>
              <w:t xml:space="preserve">Глагол. Грамматические признаки глагола. Правописание суффиксов и личных окончаний глагола. Правописание не с </w:t>
            </w:r>
            <w:proofErr w:type="spellStart"/>
            <w:r>
              <w:t>гл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голами. Морфологический разбор глагола. Употребление форм глагола в речи. </w:t>
            </w:r>
            <w:r w:rsidRPr="00DC253C">
              <w:rPr>
                <w:i/>
              </w:rPr>
              <w:t>Употребление в художественном тексте одного времени вместо другого, одного наклонен</w:t>
            </w:r>
            <w:r>
              <w:rPr>
                <w:i/>
              </w:rPr>
              <w:t>ия вместо другого с целью повы</w:t>
            </w:r>
            <w:r w:rsidRPr="00DC253C">
              <w:rPr>
                <w:i/>
              </w:rPr>
              <w:t>шения образности и эмоциональности. Сино</w:t>
            </w:r>
            <w:r>
              <w:rPr>
                <w:i/>
              </w:rPr>
              <w:t>нимия глагольных форм в художе</w:t>
            </w:r>
            <w:r w:rsidRPr="00DC253C">
              <w:rPr>
                <w:i/>
              </w:rPr>
              <w:t>ственном тексте.</w:t>
            </w:r>
          </w:p>
          <w:p w:rsidR="00BE68F0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Практическое занятие № 19:</w:t>
            </w:r>
            <w:r w:rsidRPr="00D36230">
              <w:rPr>
                <w:b/>
                <w:i/>
              </w:rPr>
              <w:t xml:space="preserve"> Анализ  и  характеристика  общего  грамматического  значения,  морфологических и синтаксических признаков глагола. Образование  слов  и  форм  глагола с  помощью  различных  словообразовательных моделей и способов словообразования и словоизменения. Наблюдение над функционированием правил орфографии и пунктуации в образцах письменных текстов. Подбор текстов с определенными орфограммами и </w:t>
            </w:r>
            <w:proofErr w:type="spellStart"/>
            <w:r w:rsidRPr="00D36230">
              <w:rPr>
                <w:b/>
                <w:i/>
              </w:rPr>
              <w:t>пунктограммами</w:t>
            </w:r>
            <w:proofErr w:type="spellEnd"/>
            <w:r w:rsidRPr="00D36230">
              <w:rPr>
                <w:b/>
                <w:i/>
              </w:rPr>
              <w:t>.</w:t>
            </w:r>
          </w:p>
          <w:p w:rsidR="007D3D4C" w:rsidRPr="00D36230" w:rsidRDefault="007D3D4C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  <w:p w:rsidR="00BE68F0" w:rsidRPr="00CD70CA" w:rsidRDefault="00BE68F0" w:rsidP="00BE68F0">
            <w:pPr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 </w:t>
            </w:r>
            <w:r w:rsidR="00BE68F0" w:rsidRPr="000D0398">
              <w:rPr>
                <w:sz w:val="22"/>
                <w:szCs w:val="22"/>
              </w:rPr>
              <w:t>упр. 246,.265,272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Выполнить морфологический разбор слов</w:t>
            </w:r>
          </w:p>
          <w:p w:rsidR="00BE68F0" w:rsidRPr="000D0398" w:rsidRDefault="00BE68F0" w:rsidP="00BE68F0"/>
        </w:tc>
      </w:tr>
      <w:tr w:rsidR="00BE68F0" w:rsidRPr="00CD70CA" w:rsidTr="00BE68F0">
        <w:trPr>
          <w:trHeight w:val="6623"/>
        </w:trPr>
        <w:tc>
          <w:tcPr>
            <w:tcW w:w="2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Тема 5. Причастие и деепричастие как </w:t>
            </w:r>
            <w:r w:rsidRPr="00C01575">
              <w:rPr>
                <w:b/>
              </w:rPr>
              <w:t>особые формы</w:t>
            </w:r>
            <w:r>
              <w:rPr>
                <w:b/>
              </w:rPr>
              <w:t xml:space="preserve"> глагола.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D36230" w:rsidRDefault="00BE68F0" w:rsidP="00BE68F0">
            <w:pPr>
              <w:shd w:val="clear" w:color="auto" w:fill="FFFFFF"/>
              <w:jc w:val="both"/>
              <w:rPr>
                <w:i/>
              </w:rPr>
            </w:pPr>
            <w:r>
              <w:t xml:space="preserve">Причастие как особая форма глагола. Образование действительных и страдательных причастий. Правописание суффиксов и окончаний причастий. Правописание не с причастиями. Правописание </w:t>
            </w:r>
            <w:proofErr w:type="gramStart"/>
            <w:r>
              <w:t>-н</w:t>
            </w:r>
            <w:proofErr w:type="gramEnd"/>
            <w:r>
              <w:t>- и -</w:t>
            </w:r>
            <w:proofErr w:type="spellStart"/>
            <w:r>
              <w:t>нн</w:t>
            </w:r>
            <w:proofErr w:type="spellEnd"/>
            <w:r>
              <w:t xml:space="preserve">- в причастиях и отглагольных прилагательных. Причастный оборот и знаки препинания в предложении с причастным оборотом. Морфологический разбор причастия. Употребление причастий в текстах разных стилей. Синонимия причастий. Деепричастие как особая форма глагола. Образование деепричастий совершенного и несовершенного вида. Правописание не с деепричастиями. Деепричастный оборот и знаки препинания в предложениях с деепричастным оборотом. Морфологический разбор деепричастия. Употребление деепричастий в текстах разных стилей. Особенности построения предложений с деепричастиями. </w:t>
            </w:r>
            <w:r>
              <w:rPr>
                <w:i/>
              </w:rPr>
              <w:t>Синонимия деепричастий.</w:t>
            </w:r>
          </w:p>
          <w:p w:rsidR="00BE68F0" w:rsidRPr="00D36230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Практическое занятие № 20:</w:t>
            </w:r>
            <w:r w:rsidRPr="00D36230">
              <w:rPr>
                <w:b/>
                <w:i/>
              </w:rPr>
              <w:t xml:space="preserve"> Анализ  и  характеристика  общего  грамматического  значения,  морфологических и синтаксических признаков причастия и деепричастия. Образование  слов  и  форм  причастия и деепричастия с  помощью  различных  словообразовательных моделей и способов словообразования и словоизменения. Наблюдение над функционированием правил орфографии и пунктуации в образцах письменных текстов. Подбор текстов с определенными орфограммами и </w:t>
            </w:r>
            <w:proofErr w:type="spellStart"/>
            <w:r w:rsidRPr="00D36230">
              <w:rPr>
                <w:b/>
                <w:i/>
              </w:rPr>
              <w:t>пунктограммами</w:t>
            </w:r>
            <w:proofErr w:type="spellEnd"/>
            <w:r w:rsidRPr="00D36230">
              <w:rPr>
                <w:b/>
                <w:i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 у</w:t>
            </w:r>
            <w:r w:rsidR="00BE68F0" w:rsidRPr="000D0398">
              <w:rPr>
                <w:sz w:val="22"/>
                <w:szCs w:val="22"/>
              </w:rPr>
              <w:t>пр. 213</w:t>
            </w:r>
            <w:r w:rsidRPr="000D0398">
              <w:rPr>
                <w:sz w:val="22"/>
                <w:szCs w:val="22"/>
              </w:rPr>
              <w:t>, 218</w:t>
            </w:r>
          </w:p>
          <w:p w:rsidR="00BE68F0" w:rsidRPr="000D0398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b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F44E07" w:rsidRDefault="00BE68F0" w:rsidP="00BE68F0">
            <w:pPr>
              <w:jc w:val="both"/>
              <w:rPr>
                <w:b/>
                <w:color w:val="000000"/>
              </w:rPr>
            </w:pPr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№8</w:t>
            </w:r>
            <w:r w:rsidRPr="00F44E07">
              <w:rPr>
                <w:b/>
                <w:color w:val="000000"/>
              </w:rPr>
              <w:t>:</w:t>
            </w:r>
          </w:p>
          <w:p w:rsidR="00BE68F0" w:rsidRPr="003C4F54" w:rsidRDefault="00822DEF" w:rsidP="00BE68F0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Выполнение упражнения 429, письменные ответы на вопросы.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/>
        </w:tc>
      </w:tr>
      <w:tr w:rsidR="00BE68F0" w:rsidRPr="00CD70CA" w:rsidTr="00BE68F0">
        <w:trPr>
          <w:trHeight w:val="1639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b/>
              </w:rPr>
            </w:pPr>
            <w:r>
              <w:rPr>
                <w:b/>
              </w:rPr>
              <w:t>Тема 6</w:t>
            </w:r>
            <w:r w:rsidRPr="00C01575">
              <w:rPr>
                <w:b/>
              </w:rPr>
              <w:t>. Правописание наречий   и наречных выражений</w:t>
            </w:r>
            <w:r>
              <w:rPr>
                <w:b/>
              </w:rPr>
              <w:t>. Категория состояния.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pStyle w:val="210"/>
              <w:ind w:left="5" w:firstLine="0"/>
              <w:jc w:val="both"/>
              <w:rPr>
                <w:sz w:val="24"/>
                <w:szCs w:val="24"/>
              </w:rPr>
            </w:pPr>
            <w:r w:rsidRPr="00955F11">
              <w:rPr>
                <w:sz w:val="24"/>
                <w:szCs w:val="24"/>
              </w:rPr>
              <w:t>Грамматические признаки наречия. С</w:t>
            </w:r>
            <w:r>
              <w:rPr>
                <w:sz w:val="24"/>
                <w:szCs w:val="24"/>
              </w:rPr>
              <w:t>тепени сравнения наречий. Право</w:t>
            </w:r>
            <w:r w:rsidRPr="00955F11">
              <w:rPr>
                <w:sz w:val="24"/>
                <w:szCs w:val="24"/>
              </w:rPr>
              <w:t>писание наречий. Отличие наречий от слов-омонимов.</w:t>
            </w:r>
            <w:r>
              <w:rPr>
                <w:sz w:val="24"/>
                <w:szCs w:val="24"/>
              </w:rPr>
              <w:t xml:space="preserve"> </w:t>
            </w:r>
            <w:r w:rsidRPr="00955F11">
              <w:rPr>
                <w:sz w:val="24"/>
                <w:szCs w:val="24"/>
              </w:rPr>
              <w:t>Морфологический разбор наречия. Употребление наречия в речи.</w:t>
            </w:r>
            <w:r>
              <w:rPr>
                <w:sz w:val="24"/>
                <w:szCs w:val="24"/>
              </w:rPr>
              <w:t xml:space="preserve"> </w:t>
            </w:r>
            <w:r w:rsidRPr="00955F11">
              <w:rPr>
                <w:i/>
                <w:sz w:val="24"/>
                <w:szCs w:val="24"/>
              </w:rPr>
              <w:t>Синонимия наречий при характеристике признака действия.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955F11">
              <w:rPr>
                <w:sz w:val="24"/>
                <w:szCs w:val="24"/>
              </w:rPr>
              <w:t>Использование местоименных наречий для связи предложений в тексте.</w:t>
            </w:r>
          </w:p>
          <w:p w:rsidR="00BE68F0" w:rsidRPr="00955F11" w:rsidRDefault="00BE68F0" w:rsidP="00BE68F0">
            <w:pPr>
              <w:pStyle w:val="210"/>
              <w:ind w:left="5" w:firstLine="0"/>
              <w:jc w:val="both"/>
              <w:rPr>
                <w:sz w:val="24"/>
                <w:szCs w:val="24"/>
              </w:rPr>
            </w:pPr>
            <w:r w:rsidRPr="00955F11">
              <w:rPr>
                <w:sz w:val="24"/>
                <w:szCs w:val="24"/>
              </w:rPr>
              <w:t>Отличие слов категории состояния от слов-омонимов.</w:t>
            </w:r>
          </w:p>
          <w:p w:rsidR="00BE68F0" w:rsidRDefault="00BE68F0" w:rsidP="00BE68F0">
            <w:pPr>
              <w:pStyle w:val="210"/>
              <w:ind w:left="0" w:firstLine="0"/>
              <w:jc w:val="both"/>
              <w:rPr>
                <w:sz w:val="24"/>
                <w:szCs w:val="24"/>
              </w:rPr>
            </w:pPr>
            <w:r w:rsidRPr="00955F11">
              <w:rPr>
                <w:sz w:val="24"/>
                <w:szCs w:val="24"/>
              </w:rPr>
              <w:t>Группы слов категории состояния. Их функции в речи.</w:t>
            </w:r>
          </w:p>
          <w:p w:rsidR="00BE68F0" w:rsidRPr="00D36230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 w:rsidRPr="00D36230">
              <w:rPr>
                <w:b/>
                <w:i/>
              </w:rPr>
              <w:t>Практическое з</w:t>
            </w:r>
            <w:r>
              <w:rPr>
                <w:b/>
                <w:i/>
              </w:rPr>
              <w:t>анятие № 21:</w:t>
            </w:r>
            <w:r w:rsidRPr="00D36230">
              <w:rPr>
                <w:b/>
                <w:i/>
              </w:rPr>
              <w:t xml:space="preserve"> Анализ  и  характеристика  общего  грамматического  значения,  морфологических и синтаксических признаков наречия и слов категории </w:t>
            </w:r>
            <w:r w:rsidRPr="00D36230">
              <w:rPr>
                <w:b/>
                <w:i/>
              </w:rPr>
              <w:lastRenderedPageBreak/>
              <w:t xml:space="preserve">состояния. Образование  слов  наречия  и категории состояния  с  помощью  различных  словообразовательных моделей и способов словообразования и словоизменения; использование способа разграничения слов-омонимов, принадлежащих к наречию и категории состояния. Наблюдение над функционированием правил орфографии и пунктуации в образцах письменных текстов. Подбор текстов с определенными орфограммами и </w:t>
            </w:r>
            <w:proofErr w:type="spellStart"/>
            <w:r w:rsidRPr="00D36230">
              <w:rPr>
                <w:b/>
                <w:i/>
              </w:rPr>
              <w:t>пунктограммами</w:t>
            </w:r>
            <w:proofErr w:type="spellEnd"/>
            <w:r w:rsidRPr="00D36230">
              <w:rPr>
                <w:b/>
                <w:i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упр. 280, 287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Выполнить морфологический разбор слов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b/>
              </w:rPr>
            </w:pPr>
            <w:r>
              <w:rPr>
                <w:b/>
              </w:rPr>
              <w:lastRenderedPageBreak/>
              <w:t>Тема 7</w:t>
            </w:r>
            <w:r w:rsidRPr="00C01575">
              <w:rPr>
                <w:b/>
              </w:rPr>
              <w:t xml:space="preserve">. </w:t>
            </w:r>
            <w:r>
              <w:rPr>
                <w:b/>
              </w:rPr>
              <w:t xml:space="preserve">Служебные части  речи. Предлог и союз как часть речи. </w:t>
            </w:r>
            <w:r w:rsidRPr="00C01575">
              <w:rPr>
                <w:b/>
              </w:rPr>
              <w:t xml:space="preserve">Правописание и употребление предлогов и союзов </w:t>
            </w:r>
          </w:p>
          <w:p w:rsidR="00BE68F0" w:rsidRDefault="00BE68F0" w:rsidP="00BE68F0"/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  <w:rPr>
                <w:b/>
                <w:i/>
              </w:rPr>
            </w:pPr>
            <w:r>
              <w:t>Предлог как часть речи. Правописание предлогов. Отличие производных пре</w:t>
            </w:r>
            <w:proofErr w:type="gramStart"/>
            <w:r>
              <w:t>д-</w:t>
            </w:r>
            <w:proofErr w:type="gramEnd"/>
            <w:r>
              <w:t xml:space="preserve"> логов (в течение, в продолжение, вследствие и др.) от слов-омонимов. Употребление предлогов в составе словосочетаний. </w:t>
            </w:r>
            <w:proofErr w:type="gramStart"/>
            <w:r>
              <w:t>Употребление существительных с предлогами благодаря, вопреки, согласно и др. Союз как часть речи.</w:t>
            </w:r>
            <w:proofErr w:type="gramEnd"/>
            <w:r>
              <w:t xml:space="preserve"> Правописание союзов. Отличие союзов тоже, также, чт</w:t>
            </w:r>
            <w:proofErr w:type="gramStart"/>
            <w:r>
              <w:t>о-</w:t>
            </w:r>
            <w:proofErr w:type="gramEnd"/>
            <w:r>
              <w:t xml:space="preserve"> бы, зато от слов-омонимов. Употребление союзов в простом и сложном предложении. Союзы как средство связи предложений в тексте.</w:t>
            </w:r>
          </w:p>
          <w:p w:rsidR="00BE68F0" w:rsidRPr="005F5048" w:rsidRDefault="00BE68F0" w:rsidP="00BE68F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 22:</w:t>
            </w:r>
            <w:r w:rsidRPr="00D36230">
              <w:rPr>
                <w:b/>
                <w:i/>
              </w:rPr>
              <w:t xml:space="preserve">  Анализ  и  характеристика  общего  грамматического  значения,  морфологических признаков служебных частей речи. Использование способа разграничения слов-омонимов, принадлежащих к разным частям речи. Наблюдение над функционированием правил орфографии и пунктуации в образцах письменных текстов. Подбор текстов с определенными орфограммами и </w:t>
            </w:r>
            <w:proofErr w:type="spellStart"/>
            <w:r w:rsidRPr="00D36230">
              <w:rPr>
                <w:b/>
                <w:i/>
              </w:rPr>
              <w:t>пунктограммами</w:t>
            </w:r>
            <w:proofErr w:type="spellEnd"/>
            <w:r w:rsidRPr="00D36230">
              <w:rPr>
                <w:b/>
                <w:i/>
              </w:rPr>
              <w:t>. Составление словосочетаний, предложений, текстов (устных и письменных) с использованием нужной словоформы с учетом различных типов и стилей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упр. 299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Выполнить морфологический разбор слов</w:t>
            </w:r>
          </w:p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b/>
              </w:rPr>
            </w:pPr>
            <w:r>
              <w:rPr>
                <w:b/>
              </w:rPr>
              <w:t>Тема 8. Частица как часть речи.</w:t>
            </w:r>
          </w:p>
          <w:p w:rsidR="00BE68F0" w:rsidRPr="00C01575" w:rsidRDefault="00BE68F0" w:rsidP="00BE68F0">
            <w:pPr>
              <w:rPr>
                <w:b/>
              </w:rPr>
            </w:pPr>
            <w:r w:rsidRPr="00955F11">
              <w:rPr>
                <w:b/>
                <w:bCs/>
                <w:lang w:eastAsia="en-US"/>
              </w:rPr>
              <w:t>Междометия и звукоподражательные слова.</w:t>
            </w: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Частица  как  часть  речи. Правописание  частиц.  Правописание  частиц не и ни с разными  частями  речи. </w:t>
            </w:r>
            <w:r w:rsidRPr="00955F11">
              <w:rPr>
                <w:i/>
                <w:lang w:eastAsia="ar-SA"/>
              </w:rPr>
              <w:t>Частицы  как  средство  выразительности  речи.</w:t>
            </w:r>
            <w:r>
              <w:rPr>
                <w:lang w:eastAsia="ar-SA"/>
              </w:rPr>
              <w:t xml:space="preserve"> Употребление частиц в речи.</w:t>
            </w:r>
          </w:p>
          <w:p w:rsidR="00BE68F0" w:rsidRDefault="00BE68F0" w:rsidP="007D3D4C">
            <w:pPr>
              <w:jc w:val="both"/>
            </w:pPr>
            <w:r>
              <w:rPr>
                <w:lang w:eastAsia="ar-SA"/>
              </w:rPr>
              <w:t>Междометия и звукоподражательные слова. Правописание междометий и звукоподражаний.  Знаки  препинания  в  предложениях  с  междометиями.  Употребление междометий в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 </w:t>
            </w:r>
            <w:r w:rsidR="00BE68F0" w:rsidRPr="000D0398">
              <w:rPr>
                <w:sz w:val="22"/>
                <w:szCs w:val="22"/>
              </w:rPr>
              <w:t xml:space="preserve">упр. 310    </w:t>
            </w:r>
          </w:p>
          <w:p w:rsidR="00BE68F0" w:rsidRPr="000D0398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b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F44E07" w:rsidRDefault="00BE68F0" w:rsidP="00BE68F0">
            <w:pPr>
              <w:jc w:val="both"/>
              <w:rPr>
                <w:b/>
                <w:color w:val="000000"/>
              </w:rPr>
            </w:pPr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№9</w:t>
            </w:r>
            <w:r w:rsidRPr="00F44E07">
              <w:rPr>
                <w:b/>
                <w:color w:val="000000"/>
              </w:rPr>
              <w:t>:</w:t>
            </w:r>
          </w:p>
          <w:p w:rsidR="00BE68F0" w:rsidRPr="00CD70CA" w:rsidRDefault="00BE68F0" w:rsidP="00BE68F0">
            <w:pPr>
              <w:jc w:val="both"/>
            </w:pPr>
            <w:r>
              <w:rPr>
                <w:color w:val="000000"/>
              </w:rPr>
              <w:t>Составить презентацию  на тему: «</w:t>
            </w:r>
            <w:r w:rsidRPr="003C4F54">
              <w:rPr>
                <w:color w:val="000000"/>
              </w:rPr>
              <w:t>Междометие и звукоподражание</w:t>
            </w:r>
            <w:r>
              <w:rPr>
                <w:color w:val="000000"/>
              </w:rPr>
              <w:t>. Их роль в предложении»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2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01575" w:rsidRDefault="00BE68F0" w:rsidP="00BE68F0">
            <w:pPr>
              <w:rPr>
                <w:b/>
              </w:rPr>
            </w:pPr>
          </w:p>
        </w:tc>
        <w:tc>
          <w:tcPr>
            <w:tcW w:w="7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83BE2" w:rsidRDefault="00BE68F0" w:rsidP="00BE68F0">
            <w:pPr>
              <w:jc w:val="both"/>
            </w:pPr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№10</w:t>
            </w:r>
            <w:r>
              <w:rPr>
                <w:lang w:eastAsia="ar-SA"/>
              </w:rPr>
              <w:t>: написать сочинение по исходному тексту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/>
        </w:tc>
      </w:tr>
      <w:tr w:rsidR="00BE68F0" w:rsidRPr="00CD70CA" w:rsidTr="00BE68F0">
        <w:trPr>
          <w:trHeight w:val="20"/>
        </w:trPr>
        <w:tc>
          <w:tcPr>
            <w:tcW w:w="1570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0136C" w:rsidRDefault="00BE68F0" w:rsidP="00BE68F0">
            <w:pPr>
              <w:jc w:val="center"/>
              <w:rPr>
                <w:b/>
                <w:color w:val="000000"/>
              </w:rPr>
            </w:pPr>
            <w:r>
              <w:rPr>
                <w:rStyle w:val="c17"/>
                <w:b/>
                <w:color w:val="000000"/>
              </w:rPr>
              <w:t>Раздел 6</w:t>
            </w:r>
            <w:r w:rsidRPr="0050136C">
              <w:rPr>
                <w:rStyle w:val="c17"/>
                <w:b/>
                <w:color w:val="000000"/>
              </w:rPr>
              <w:t>.Синтаксис и пунктуация.</w:t>
            </w:r>
          </w:p>
        </w:tc>
      </w:tr>
      <w:tr w:rsidR="00BE68F0" w:rsidRPr="00CD70CA" w:rsidTr="00BE68F0">
        <w:trPr>
          <w:trHeight w:val="20"/>
        </w:trPr>
        <w:tc>
          <w:tcPr>
            <w:tcW w:w="26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F5DD7" w:rsidRDefault="00BE68F0" w:rsidP="00BE68F0">
            <w:pPr>
              <w:rPr>
                <w:rStyle w:val="c17"/>
                <w:b/>
                <w:bCs/>
                <w:color w:val="000000"/>
              </w:rPr>
            </w:pPr>
            <w:r w:rsidRPr="000F5DD7">
              <w:rPr>
                <w:b/>
              </w:rPr>
              <w:t>Тема 1.  Основные единицы синтаксиса Словосочетание.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  <w:rPr>
                <w:b/>
                <w:lang w:eastAsia="ar-SA"/>
              </w:rPr>
            </w:pPr>
            <w:r>
              <w:t>Словосочетание, предложение, сложное синтаксическое целое. Основные выразительные средства синтаксиса. Словосочетание. Строение словосочетания. Виды связи слов в словосочетании. Нормы построения словосочетаний. Синтаксический разбор словосочетаний. Значение словосочетания в построении предложения. Синонимия словосочетаний</w:t>
            </w:r>
          </w:p>
          <w:p w:rsidR="00BE68F0" w:rsidRPr="004065EA" w:rsidRDefault="00BE68F0" w:rsidP="00BE68F0">
            <w:pPr>
              <w:pStyle w:val="210"/>
              <w:ind w:left="5" w:firstLine="0"/>
              <w:jc w:val="both"/>
              <w:rPr>
                <w:b/>
                <w:i/>
                <w:sz w:val="24"/>
                <w:szCs w:val="24"/>
              </w:rPr>
            </w:pPr>
            <w:r w:rsidRPr="004065EA">
              <w:rPr>
                <w:b/>
                <w:i/>
                <w:sz w:val="24"/>
                <w:szCs w:val="24"/>
              </w:rPr>
              <w:t xml:space="preserve">Практическая работа № 23: Исследование  текстов  для  выявления  существенных  признаков  синтаксических </w:t>
            </w:r>
          </w:p>
          <w:p w:rsidR="00BE68F0" w:rsidRPr="004065EA" w:rsidRDefault="00BE68F0" w:rsidP="00BE68F0">
            <w:pPr>
              <w:pStyle w:val="210"/>
              <w:ind w:left="5" w:firstLine="0"/>
              <w:jc w:val="both"/>
              <w:rPr>
                <w:b/>
                <w:i/>
                <w:sz w:val="24"/>
                <w:szCs w:val="24"/>
              </w:rPr>
            </w:pPr>
            <w:r w:rsidRPr="004065EA">
              <w:rPr>
                <w:b/>
                <w:i/>
                <w:sz w:val="24"/>
                <w:szCs w:val="24"/>
              </w:rPr>
              <w:t>понятий,  освоения  основных  научных  положений  о  синтаксическом  уровне  современной системы русского языка, ее нормах и тенденциях развития.</w:t>
            </w:r>
          </w:p>
          <w:p w:rsidR="00BE68F0" w:rsidRPr="004065EA" w:rsidRDefault="00BE68F0" w:rsidP="00BE68F0">
            <w:pPr>
              <w:pStyle w:val="210"/>
              <w:ind w:left="5" w:firstLine="0"/>
              <w:jc w:val="both"/>
              <w:rPr>
                <w:b/>
                <w:i/>
                <w:sz w:val="24"/>
                <w:szCs w:val="24"/>
              </w:rPr>
            </w:pPr>
            <w:r w:rsidRPr="004065EA">
              <w:rPr>
                <w:b/>
                <w:i/>
                <w:sz w:val="24"/>
                <w:szCs w:val="24"/>
              </w:rPr>
              <w:t>Наблюдение над существенными признаками словосочетания.</w:t>
            </w:r>
          </w:p>
          <w:p w:rsidR="00BE68F0" w:rsidRPr="004065EA" w:rsidRDefault="00BE68F0" w:rsidP="00BE68F0">
            <w:pPr>
              <w:pStyle w:val="210"/>
              <w:ind w:left="5" w:firstLine="0"/>
              <w:jc w:val="both"/>
              <w:rPr>
                <w:b/>
                <w:i/>
                <w:sz w:val="24"/>
                <w:szCs w:val="24"/>
              </w:rPr>
            </w:pPr>
            <w:r w:rsidRPr="004065EA">
              <w:rPr>
                <w:b/>
                <w:i/>
                <w:sz w:val="24"/>
                <w:szCs w:val="24"/>
              </w:rPr>
              <w:t>Особенности употребления словосочетаний.</w:t>
            </w:r>
          </w:p>
          <w:p w:rsidR="00BE68F0" w:rsidRPr="00A741A1" w:rsidRDefault="00BE68F0" w:rsidP="00BE68F0">
            <w:pPr>
              <w:jc w:val="both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4065EA">
              <w:rPr>
                <w:b/>
                <w:i/>
              </w:rPr>
              <w:t>Синонимия словосочетаний.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0D0398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</w:t>
            </w:r>
            <w:proofErr w:type="gramStart"/>
            <w:r w:rsidRPr="000D0398">
              <w:rPr>
                <w:sz w:val="22"/>
                <w:szCs w:val="22"/>
              </w:rPr>
              <w:t xml:space="preserve"> ,</w:t>
            </w:r>
            <w:proofErr w:type="gramEnd"/>
            <w:r w:rsidRPr="000D0398">
              <w:rPr>
                <w:sz w:val="22"/>
                <w:szCs w:val="22"/>
              </w:rPr>
              <w:t xml:space="preserve"> упр.338, в</w:t>
            </w:r>
            <w:r w:rsidR="00BE68F0" w:rsidRPr="000D0398">
              <w:rPr>
                <w:sz w:val="22"/>
                <w:szCs w:val="22"/>
              </w:rPr>
              <w:t xml:space="preserve">ыполнить синтаксический разбор словосочетаний </w:t>
            </w:r>
          </w:p>
        </w:tc>
      </w:tr>
      <w:tr w:rsidR="00BE68F0" w:rsidRPr="00CD70CA" w:rsidTr="00BE68F0">
        <w:trPr>
          <w:trHeight w:val="2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F5DD7" w:rsidRDefault="00BE68F0" w:rsidP="00BE68F0">
            <w:pPr>
              <w:rPr>
                <w:b/>
              </w:rPr>
            </w:pP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669A6" w:rsidRDefault="00BE68F0" w:rsidP="00BE68F0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№11</w:t>
            </w:r>
            <w:r w:rsidRPr="00C669A6">
              <w:rPr>
                <w:b/>
                <w:color w:val="000000"/>
              </w:rPr>
              <w:t>:</w:t>
            </w:r>
          </w:p>
          <w:p w:rsidR="00BE68F0" w:rsidRPr="003C4F54" w:rsidRDefault="00BE68F0" w:rsidP="00BE68F0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lang w:eastAsia="ar-SA"/>
              </w:rPr>
              <w:t>написать сочинение по исходному тексту.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CD70CA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/>
        </w:tc>
      </w:tr>
      <w:tr w:rsidR="00BE68F0" w:rsidRPr="00E55426" w:rsidTr="00BE68F0">
        <w:trPr>
          <w:trHeight w:val="20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Default="007D3D4C" w:rsidP="007D3D4C">
            <w:pPr>
              <w:rPr>
                <w:b/>
              </w:rPr>
            </w:pPr>
            <w:r>
              <w:rPr>
                <w:b/>
              </w:rPr>
              <w:t>Тема  2. Простое предложение</w:t>
            </w:r>
            <w:r w:rsidR="00BE68F0" w:rsidRPr="00D51C44">
              <w:rPr>
                <w:b/>
              </w:rPr>
              <w:t xml:space="preserve">. </w:t>
            </w:r>
          </w:p>
          <w:p w:rsidR="00BE68F0" w:rsidRPr="007D3D4C" w:rsidRDefault="00BE68F0" w:rsidP="007D3D4C">
            <w:pPr>
              <w:rPr>
                <w:b/>
              </w:rPr>
            </w:pPr>
            <w:r w:rsidRPr="00D51C44">
              <w:rPr>
                <w:b/>
              </w:rPr>
              <w:t>Тире между подлежащим и сказуемым</w:t>
            </w:r>
            <w:r>
              <w:rPr>
                <w:b/>
              </w:rPr>
              <w:t>.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</w:pPr>
            <w:r>
              <w:t xml:space="preserve">Простое предложение. Виды предложений по цели высказывания; восклицательные предложения. Интонационное богатство русской речи. Логическое ударение. Прямой и обратный порядок слов. </w:t>
            </w:r>
            <w:r w:rsidRPr="00D51C44">
              <w:rPr>
                <w:i/>
              </w:rPr>
              <w:t>Стилистические функции и роль порядка слов в предложении.</w:t>
            </w:r>
            <w:r>
              <w:t xml:space="preserve"> Грамматическая основа простого двусоставного предложения. Тире между подлежащим и сказуемым. Согласование сказуемого с подлежащим.</w:t>
            </w:r>
            <w:r w:rsidRPr="00D51C44">
              <w:rPr>
                <w:i/>
              </w:rPr>
              <w:t xml:space="preserve"> Синонимия составных сказуемых. Единство видовременных форм глаголов-сказуемых как средство связи предложений в тексте</w:t>
            </w:r>
            <w:r>
              <w:t>.</w:t>
            </w:r>
          </w:p>
          <w:p w:rsidR="00BE68F0" w:rsidRPr="00BD0400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</w:t>
            </w:r>
            <w:r w:rsidRPr="00BD0400">
              <w:rPr>
                <w:b/>
                <w:i/>
              </w:rPr>
              <w:t xml:space="preserve"> № 24</w:t>
            </w:r>
            <w:r>
              <w:rPr>
                <w:b/>
                <w:i/>
              </w:rPr>
              <w:t>:</w:t>
            </w:r>
            <w:r w:rsidRPr="00BD0400">
              <w:rPr>
                <w:b/>
                <w:i/>
              </w:rPr>
              <w:t>Наблюдение над существенными признаками простого предложения; использование  способа  анализа  структуры  и  семантики  простого  предложения.</w:t>
            </w:r>
          </w:p>
          <w:p w:rsidR="00BE68F0" w:rsidRPr="00BD0400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 w:rsidRPr="00BD0400">
              <w:rPr>
                <w:b/>
                <w:i/>
              </w:rPr>
              <w:t xml:space="preserve">Анализ роли разных типов простых предложений в </w:t>
            </w:r>
            <w:proofErr w:type="spellStart"/>
            <w:r w:rsidRPr="00BD0400">
              <w:rPr>
                <w:b/>
                <w:i/>
              </w:rPr>
              <w:t>текстообразовании</w:t>
            </w:r>
            <w:proofErr w:type="spellEnd"/>
            <w:r w:rsidRPr="00BD0400">
              <w:rPr>
                <w:b/>
                <w:i/>
              </w:rPr>
              <w:t>.</w:t>
            </w:r>
          </w:p>
          <w:p w:rsidR="00BE68F0" w:rsidRPr="00BD0400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 w:rsidRPr="00BD0400">
              <w:rPr>
                <w:b/>
                <w:i/>
              </w:rPr>
              <w:t>Сопоставление устной и письменной речи.</w:t>
            </w:r>
          </w:p>
          <w:p w:rsidR="00BE68F0" w:rsidRPr="00BD0400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 w:rsidRPr="00BD0400">
              <w:rPr>
                <w:b/>
                <w:i/>
              </w:rPr>
              <w:t>Наблюдение над функционированием правил пунктуации в образцах письменных текстов.</w:t>
            </w:r>
          </w:p>
          <w:p w:rsidR="00BE68F0" w:rsidRPr="00BD0400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 w:rsidRPr="00BD0400">
              <w:rPr>
                <w:b/>
                <w:i/>
              </w:rPr>
              <w:t xml:space="preserve">Анализ ошибок и недочетов в построении простого </w:t>
            </w:r>
            <w:r w:rsidRPr="00BD0400">
              <w:rPr>
                <w:b/>
                <w:i/>
              </w:rPr>
              <w:lastRenderedPageBreak/>
              <w:t>предложения.</w:t>
            </w:r>
          </w:p>
          <w:p w:rsidR="00BE68F0" w:rsidRPr="00BD0400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 w:rsidRPr="00BD0400">
              <w:rPr>
                <w:b/>
                <w:i/>
              </w:rPr>
              <w:t>Составление схем простых предложений.</w:t>
            </w:r>
          </w:p>
          <w:p w:rsidR="00BE68F0" w:rsidRPr="00E55426" w:rsidRDefault="00BE68F0" w:rsidP="00BE68F0">
            <w:pPr>
              <w:jc w:val="both"/>
            </w:pPr>
            <w:r w:rsidRPr="00BD0400">
              <w:rPr>
                <w:b/>
                <w:i/>
              </w:rPr>
              <w:t>Применение синтаксического и пунктуационного разбора простого предложения.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 xml:space="preserve">упр. 341, 346  </w:t>
            </w:r>
          </w:p>
          <w:p w:rsidR="00BE68F0" w:rsidRPr="000D0398" w:rsidRDefault="00BE68F0" w:rsidP="00BE68F0"/>
        </w:tc>
      </w:tr>
      <w:tr w:rsidR="00BE68F0" w:rsidRPr="00E55426" w:rsidTr="00BE68F0">
        <w:trPr>
          <w:trHeight w:val="20"/>
        </w:trPr>
        <w:tc>
          <w:tcPr>
            <w:tcW w:w="26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D51C44" w:rsidRDefault="00BE68F0" w:rsidP="007D3D4C">
            <w:pPr>
              <w:rPr>
                <w:b/>
              </w:rPr>
            </w:pPr>
            <w:r w:rsidRPr="00D51C44">
              <w:rPr>
                <w:b/>
              </w:rPr>
              <w:lastRenderedPageBreak/>
              <w:t>Тема 3.  Второстепенные члены предложения</w:t>
            </w:r>
            <w:r w:rsidR="007D3D4C">
              <w:rPr>
                <w:b/>
              </w:rPr>
              <w:t>.</w:t>
            </w:r>
            <w:r w:rsidRPr="00D51C44">
              <w:rPr>
                <w:b/>
              </w:rPr>
              <w:t xml:space="preserve"> Односоставное и неполное предложение</w:t>
            </w:r>
            <w:r w:rsidR="007D3D4C">
              <w:rPr>
                <w:b/>
              </w:rPr>
              <w:t>.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94C34" w:rsidRDefault="00BE68F0" w:rsidP="00BE68F0">
            <w:pPr>
              <w:pStyle w:val="31"/>
              <w:spacing w:after="0"/>
              <w:ind w:left="5"/>
              <w:jc w:val="both"/>
              <w:rPr>
                <w:sz w:val="24"/>
                <w:szCs w:val="24"/>
              </w:rPr>
            </w:pPr>
            <w:r w:rsidRPr="00794C34">
              <w:rPr>
                <w:sz w:val="24"/>
                <w:szCs w:val="24"/>
              </w:rPr>
              <w:t>Второстепенные члены предложения (определение, приложение, обстоятельство, дополнение).</w:t>
            </w:r>
          </w:p>
          <w:p w:rsidR="00BE68F0" w:rsidRPr="00794C34" w:rsidRDefault="00BE68F0" w:rsidP="00BE68F0">
            <w:pPr>
              <w:pStyle w:val="31"/>
              <w:spacing w:after="0"/>
              <w:ind w:left="5"/>
              <w:jc w:val="both"/>
              <w:rPr>
                <w:sz w:val="24"/>
                <w:szCs w:val="24"/>
              </w:rPr>
            </w:pPr>
            <w:r w:rsidRPr="00794C34">
              <w:rPr>
                <w:sz w:val="24"/>
                <w:szCs w:val="24"/>
              </w:rPr>
              <w:t>Роль второстепенных членов предложения в построении текста.</w:t>
            </w:r>
          </w:p>
          <w:p w:rsidR="00BE68F0" w:rsidRDefault="00BE68F0" w:rsidP="00BE68F0">
            <w:pPr>
              <w:pStyle w:val="31"/>
              <w:spacing w:after="0"/>
              <w:ind w:left="5"/>
              <w:jc w:val="both"/>
              <w:rPr>
                <w:sz w:val="24"/>
                <w:szCs w:val="24"/>
              </w:rPr>
            </w:pPr>
            <w:r w:rsidRPr="003B58E5">
              <w:rPr>
                <w:i/>
                <w:sz w:val="24"/>
                <w:szCs w:val="24"/>
              </w:rPr>
              <w:t>Синонимия  согласованных  и  несогласованных  определений.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B58E5">
              <w:rPr>
                <w:i/>
                <w:sz w:val="24"/>
                <w:szCs w:val="24"/>
              </w:rPr>
              <w:t>Обстоятельства времени и места как средство связи предложений в тексте</w:t>
            </w:r>
            <w:r w:rsidRPr="00794C34">
              <w:rPr>
                <w:sz w:val="24"/>
                <w:szCs w:val="24"/>
              </w:rPr>
              <w:t>.</w:t>
            </w:r>
          </w:p>
          <w:p w:rsidR="00BE68F0" w:rsidRPr="00BD0400" w:rsidRDefault="00BE68F0" w:rsidP="00BE68F0">
            <w:pPr>
              <w:jc w:val="both"/>
              <w:rPr>
                <w:b/>
                <w:i/>
              </w:rPr>
            </w:pPr>
            <w:r w:rsidRPr="00BD0400">
              <w:rPr>
                <w:b/>
                <w:i/>
              </w:rPr>
              <w:t>Практическая работа №</w:t>
            </w:r>
            <w:r>
              <w:rPr>
                <w:b/>
                <w:i/>
              </w:rPr>
              <w:t xml:space="preserve">25: </w:t>
            </w:r>
            <w:r w:rsidRPr="00BD0400">
              <w:rPr>
                <w:b/>
                <w:i/>
              </w:rPr>
              <w:t>Наблюдение над существенными признаками простого предложения; использование  способа  анализа  структуры  и  семантики  простого  предложения.</w:t>
            </w:r>
          </w:p>
          <w:p w:rsidR="00BE68F0" w:rsidRPr="00BD0400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BD0400">
              <w:rPr>
                <w:b/>
                <w:i/>
                <w:sz w:val="24"/>
                <w:szCs w:val="24"/>
              </w:rPr>
              <w:t>Анализ ошибок и недочетов в построении простого предложения.</w:t>
            </w:r>
          </w:p>
          <w:p w:rsidR="00BE68F0" w:rsidRPr="00BD0400" w:rsidRDefault="00BE68F0" w:rsidP="00BE68F0">
            <w:pPr>
              <w:jc w:val="both"/>
              <w:rPr>
                <w:b/>
                <w:i/>
              </w:rPr>
            </w:pPr>
            <w:r w:rsidRPr="00BD0400">
              <w:rPr>
                <w:b/>
                <w:i/>
              </w:rPr>
              <w:t>Применение синтаксического и пунктуационного разбора простого предложения.</w:t>
            </w:r>
          </w:p>
          <w:p w:rsidR="00BE68F0" w:rsidRPr="00BD0400" w:rsidRDefault="00BE68F0" w:rsidP="00BE68F0">
            <w:pPr>
              <w:pStyle w:val="210"/>
              <w:ind w:left="6" w:firstLine="0"/>
              <w:jc w:val="both"/>
              <w:rPr>
                <w:b/>
                <w:i/>
                <w:sz w:val="24"/>
                <w:szCs w:val="24"/>
              </w:rPr>
            </w:pPr>
            <w:r w:rsidRPr="00BD0400">
              <w:rPr>
                <w:b/>
                <w:i/>
                <w:sz w:val="24"/>
                <w:szCs w:val="24"/>
              </w:rPr>
              <w:t xml:space="preserve">Анализ роли разных типов простых и сложных предложений в </w:t>
            </w:r>
            <w:proofErr w:type="spellStart"/>
            <w:r w:rsidRPr="00BD0400">
              <w:rPr>
                <w:b/>
                <w:i/>
                <w:sz w:val="24"/>
                <w:szCs w:val="24"/>
              </w:rPr>
              <w:t>текстообразовании</w:t>
            </w:r>
            <w:proofErr w:type="spellEnd"/>
            <w:r w:rsidRPr="00BD0400">
              <w:rPr>
                <w:b/>
                <w:i/>
                <w:sz w:val="24"/>
                <w:szCs w:val="24"/>
              </w:rPr>
              <w:t>.</w:t>
            </w:r>
          </w:p>
          <w:p w:rsidR="00BE68F0" w:rsidRPr="00BD0400" w:rsidRDefault="00BE68F0" w:rsidP="00BE68F0">
            <w:pPr>
              <w:pStyle w:val="210"/>
              <w:ind w:left="6" w:firstLine="0"/>
              <w:rPr>
                <w:sz w:val="24"/>
                <w:szCs w:val="24"/>
              </w:rPr>
            </w:pPr>
            <w:r w:rsidRPr="00BD0400">
              <w:rPr>
                <w:b/>
                <w:i/>
                <w:sz w:val="24"/>
                <w:szCs w:val="24"/>
              </w:rPr>
              <w:t>Упражнения  по  синтаксической  синонимии:  двусоставное/односоставное  предложение.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упр. 3</w:t>
            </w:r>
            <w:r w:rsidRPr="000D0398">
              <w:rPr>
                <w:sz w:val="22"/>
                <w:szCs w:val="22"/>
                <w:lang w:val="en-US"/>
              </w:rPr>
              <w:t>5</w:t>
            </w:r>
            <w:r w:rsidRPr="000D0398">
              <w:rPr>
                <w:sz w:val="22"/>
                <w:szCs w:val="22"/>
              </w:rPr>
              <w:t>1, 3</w:t>
            </w:r>
            <w:r w:rsidRPr="000D0398">
              <w:rPr>
                <w:sz w:val="22"/>
                <w:szCs w:val="22"/>
                <w:lang w:val="en-US"/>
              </w:rPr>
              <w:t>6</w:t>
            </w:r>
            <w:r w:rsidRPr="000D0398">
              <w:rPr>
                <w:sz w:val="22"/>
                <w:szCs w:val="22"/>
              </w:rPr>
              <w:t xml:space="preserve">6  </w:t>
            </w:r>
          </w:p>
        </w:tc>
      </w:tr>
      <w:tr w:rsidR="00BE68F0" w:rsidRPr="00E55426" w:rsidTr="00BE68F0">
        <w:trPr>
          <w:trHeight w:val="872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F5DD7" w:rsidRDefault="00BE68F0" w:rsidP="00BE68F0">
            <w:pPr>
              <w:rPr>
                <w:b/>
              </w:rPr>
            </w:pP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D51C44" w:rsidRDefault="00BE68F0" w:rsidP="00BE68F0">
            <w:pPr>
              <w:jc w:val="both"/>
              <w:rPr>
                <w:color w:val="000000"/>
              </w:rPr>
            </w:pPr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№12</w:t>
            </w:r>
            <w:r w:rsidRPr="00C669A6">
              <w:rPr>
                <w:b/>
                <w:color w:val="000000"/>
              </w:rPr>
              <w:t>:</w:t>
            </w:r>
          </w:p>
          <w:p w:rsidR="00BE68F0" w:rsidRPr="00D51C44" w:rsidRDefault="00BE68F0" w:rsidP="00BE68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Составить конспект  на тему: </w:t>
            </w:r>
            <w:r w:rsidRPr="003C4F54">
              <w:rPr>
                <w:color w:val="000000"/>
              </w:rPr>
              <w:t>«Русская пунктуация и её назначение».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/>
        </w:tc>
      </w:tr>
      <w:tr w:rsidR="00BE68F0" w:rsidRPr="00E55426" w:rsidTr="00BE68F0">
        <w:trPr>
          <w:trHeight w:val="20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F5DD7" w:rsidRDefault="00BE68F0" w:rsidP="00BE68F0">
            <w:pPr>
              <w:rPr>
                <w:rStyle w:val="c17"/>
                <w:b/>
                <w:bCs/>
                <w:color w:val="000000"/>
              </w:rPr>
            </w:pPr>
            <w:r w:rsidRPr="000F5DD7">
              <w:rPr>
                <w:b/>
              </w:rPr>
              <w:t xml:space="preserve">Тема </w:t>
            </w:r>
            <w:r>
              <w:rPr>
                <w:b/>
              </w:rPr>
              <w:t>4.</w:t>
            </w:r>
            <w:r w:rsidR="007D3D4C">
              <w:rPr>
                <w:b/>
              </w:rPr>
              <w:t xml:space="preserve"> </w:t>
            </w:r>
            <w:r w:rsidRPr="0020471C">
              <w:rPr>
                <w:b/>
              </w:rPr>
              <w:t>Односложное простое предложение. Предложения с однородными членами и знаки препинания в них.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both"/>
            </w:pPr>
            <w:r>
              <w:t xml:space="preserve">Односложное простое предложение. Предложения с однородными членами и знаки препинания в них. Однородные и неоднородные определения. Употребление однородных членов предложения в разных стилях речи. </w:t>
            </w:r>
            <w:r w:rsidRPr="00D51C44">
              <w:rPr>
                <w:i/>
              </w:rPr>
              <w:t>Синонимика ряда однородных членов предложения с союзами и без союзов</w:t>
            </w:r>
            <w:r>
              <w:t>.</w:t>
            </w:r>
          </w:p>
          <w:p w:rsidR="00BE68F0" w:rsidRPr="00BD0400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Практическая работа </w:t>
            </w:r>
            <w:r w:rsidRPr="00BD0400">
              <w:rPr>
                <w:b/>
                <w:i/>
              </w:rPr>
              <w:t>№ 27</w:t>
            </w:r>
            <w:r>
              <w:rPr>
                <w:b/>
                <w:i/>
              </w:rPr>
              <w:t xml:space="preserve">: </w:t>
            </w:r>
            <w:r w:rsidRPr="00BD0400">
              <w:rPr>
                <w:b/>
                <w:i/>
              </w:rPr>
              <w:t>Наблюдение над функционированием правил пунктуации в образцах письменных текстов.</w:t>
            </w:r>
          </w:p>
          <w:p w:rsidR="00BE68F0" w:rsidRPr="00E55426" w:rsidRDefault="00BE68F0" w:rsidP="00BE68F0">
            <w:pPr>
              <w:jc w:val="both"/>
            </w:pPr>
            <w:r w:rsidRPr="00BD0400">
              <w:rPr>
                <w:b/>
                <w:i/>
              </w:rPr>
              <w:t>Анализ ошибок и недочетов в построении простого предложения.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 xml:space="preserve">упр.  361,379 (1)     </w:t>
            </w:r>
          </w:p>
          <w:p w:rsidR="00BE68F0" w:rsidRPr="000D0398" w:rsidRDefault="00BE68F0" w:rsidP="00BE68F0"/>
        </w:tc>
      </w:tr>
      <w:tr w:rsidR="00BE68F0" w:rsidRPr="00E55426" w:rsidTr="00BE68F0">
        <w:trPr>
          <w:trHeight w:val="3093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F5DD7" w:rsidRDefault="00BE68F0" w:rsidP="00BE68F0">
            <w:pPr>
              <w:rPr>
                <w:rStyle w:val="c17"/>
                <w:b/>
                <w:bCs/>
                <w:color w:val="000000"/>
              </w:rPr>
            </w:pPr>
            <w:r w:rsidRPr="000F5DD7">
              <w:rPr>
                <w:b/>
              </w:rPr>
              <w:lastRenderedPageBreak/>
              <w:t xml:space="preserve">Тема 5. </w:t>
            </w:r>
            <w:r w:rsidRPr="0020471C">
              <w:rPr>
                <w:b/>
              </w:rPr>
              <w:t>Предложения с обособленными и уточняющими членами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E147F" w:rsidRDefault="00BE68F0" w:rsidP="00BE68F0">
            <w:pPr>
              <w:jc w:val="both"/>
              <w:rPr>
                <w:b/>
                <w:i/>
                <w:lang w:eastAsia="ar-SA"/>
              </w:rPr>
            </w:pPr>
            <w:r>
              <w:t xml:space="preserve">Предложения с обособленными и уточняющими членами. Обособление определений. </w:t>
            </w:r>
            <w:r w:rsidRPr="005E147F">
              <w:rPr>
                <w:i/>
              </w:rPr>
              <w:t>Синонимия обособленных и необособленных определений.</w:t>
            </w:r>
            <w:r>
              <w:t xml:space="preserve"> Обособление приложений.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      </w:r>
            <w:r w:rsidRPr="005E147F">
              <w:rPr>
                <w:i/>
              </w:rPr>
              <w:t>Стилистическая роль обособленных и необособленных членов предложения</w:t>
            </w:r>
            <w:r w:rsidRPr="00E571F9">
              <w:rPr>
                <w:i/>
              </w:rPr>
              <w:t>/</w:t>
            </w:r>
          </w:p>
          <w:p w:rsidR="00BE68F0" w:rsidRPr="00BD0400" w:rsidRDefault="00BE68F0" w:rsidP="00BE68F0">
            <w:pPr>
              <w:rPr>
                <w:b/>
                <w:i/>
                <w:color w:val="000000"/>
                <w:shd w:val="clear" w:color="auto" w:fill="FFFFFF"/>
              </w:rPr>
            </w:pPr>
            <w:r>
              <w:rPr>
                <w:b/>
                <w:i/>
                <w:lang w:eastAsia="ar-SA"/>
              </w:rPr>
              <w:t>Практическая работа №28</w:t>
            </w:r>
            <w:r w:rsidRPr="005F5048">
              <w:rPr>
                <w:b/>
                <w:i/>
                <w:lang w:eastAsia="ar-SA"/>
              </w:rPr>
              <w:t xml:space="preserve">: </w:t>
            </w:r>
            <w:r w:rsidRPr="005F5048">
              <w:rPr>
                <w:b/>
                <w:bCs/>
                <w:i/>
                <w:color w:val="000000"/>
              </w:rPr>
              <w:t xml:space="preserve"> Наблюдение над функционированием правил пунктуации в образцах письменных текстов.</w:t>
            </w:r>
            <w:r>
              <w:rPr>
                <w:b/>
                <w:bCs/>
                <w:i/>
                <w:color w:val="000000"/>
              </w:rPr>
              <w:t xml:space="preserve"> </w:t>
            </w:r>
            <w:r w:rsidRPr="00BD0400">
              <w:rPr>
                <w:b/>
                <w:i/>
                <w:color w:val="000000"/>
                <w:shd w:val="clear" w:color="auto" w:fill="FFFFFF"/>
              </w:rPr>
              <w:t>Упражнения по синтаксической синонимии: двусоставное/односоставное предложение, предложение с обособленными определениями и обстоятельствами /сложноподчиненное предложение с придаточными определительными и обстоятельственными и др.</w:t>
            </w:r>
          </w:p>
          <w:p w:rsidR="00BE68F0" w:rsidRPr="0020471C" w:rsidRDefault="00BE68F0" w:rsidP="00BE68F0">
            <w:pPr>
              <w:rPr>
                <w:rFonts w:ascii="Tahoma" w:hAnsi="Tahoma" w:cs="Tahoma"/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 xml:space="preserve"> У</w:t>
            </w:r>
            <w:r w:rsidRPr="00BD0400">
              <w:rPr>
                <w:b/>
                <w:i/>
                <w:color w:val="000000"/>
                <w:shd w:val="clear" w:color="auto" w:fill="FFFFFF"/>
              </w:rPr>
              <w:t>пражнения по синтаксической синонимии: двусоставное/односоставное предложение, предложение с обособленными определениями и обстоятельствами /сложноподчиненное предложение с придаточными определительными и обстоятельственными и др.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  <w:r w:rsidR="00BE68F0" w:rsidRPr="000D0398">
              <w:rPr>
                <w:sz w:val="22"/>
                <w:szCs w:val="22"/>
              </w:rPr>
              <w:t xml:space="preserve"> упр. 382, 391,397,412    </w:t>
            </w:r>
          </w:p>
          <w:p w:rsidR="00BE68F0" w:rsidRPr="000D0398" w:rsidRDefault="00BE68F0" w:rsidP="00BE68F0"/>
        </w:tc>
      </w:tr>
      <w:tr w:rsidR="00BE68F0" w:rsidRPr="00E55426" w:rsidTr="00BE68F0">
        <w:trPr>
          <w:trHeight w:val="20"/>
        </w:trPr>
        <w:tc>
          <w:tcPr>
            <w:tcW w:w="26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E147F" w:rsidRDefault="00BE68F0" w:rsidP="00BE68F0">
            <w:pPr>
              <w:rPr>
                <w:rStyle w:val="c17"/>
                <w:b/>
                <w:bCs/>
                <w:color w:val="000000"/>
              </w:rPr>
            </w:pPr>
            <w:r>
              <w:rPr>
                <w:b/>
              </w:rPr>
              <w:t>Тема 6</w:t>
            </w:r>
            <w:r w:rsidRPr="000F5DD7">
              <w:rPr>
                <w:b/>
              </w:rPr>
              <w:t xml:space="preserve">. </w:t>
            </w:r>
            <w:r>
              <w:rPr>
                <w:b/>
              </w:rPr>
              <w:t>Знаки препинания при словах,</w:t>
            </w:r>
            <w:r w:rsidR="007D3D4C">
              <w:rPr>
                <w:b/>
              </w:rPr>
              <w:t xml:space="preserve"> </w:t>
            </w:r>
            <w:r w:rsidRPr="0020471C">
              <w:rPr>
                <w:b/>
              </w:rPr>
              <w:t>грамматическ</w:t>
            </w:r>
            <w:r>
              <w:rPr>
                <w:b/>
              </w:rPr>
              <w:t>и несвязанных с членами предложения и при обращении.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71F9" w:rsidRDefault="00BE68F0" w:rsidP="00BE68F0">
            <w:r>
              <w:t xml:space="preserve">Знаки препинания при словах, грамматически несвязанных с членами предложения.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 </w:t>
            </w:r>
          </w:p>
          <w:p w:rsidR="00BE68F0" w:rsidRPr="00E55426" w:rsidRDefault="00BE68F0" w:rsidP="00BE68F0">
            <w:r>
              <w:t xml:space="preserve">Знаки препинания при обращении. </w:t>
            </w:r>
            <w:r w:rsidRPr="005E147F">
              <w:rPr>
                <w:i/>
              </w:rPr>
              <w:t>Использование обращений в разных стилях речи как средства характеристики адресата и передачи авторского отношения к нему</w:t>
            </w:r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 w:rsidRPr="005460F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 xml:space="preserve">упр.  426     </w:t>
            </w:r>
          </w:p>
          <w:p w:rsidR="00BE68F0" w:rsidRPr="000D0398" w:rsidRDefault="00BE68F0" w:rsidP="00BE68F0"/>
        </w:tc>
      </w:tr>
      <w:tr w:rsidR="00BE68F0" w:rsidRPr="00E55426" w:rsidTr="00BE68F0">
        <w:trPr>
          <w:trHeight w:val="2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F5DD7" w:rsidRDefault="00BE68F0" w:rsidP="00BE68F0">
            <w:pPr>
              <w:rPr>
                <w:b/>
              </w:rPr>
            </w:pP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r w:rsidRPr="00081162">
              <w:rPr>
                <w:b/>
              </w:rPr>
              <w:t xml:space="preserve">Самостоятельная  </w:t>
            </w:r>
            <w:r w:rsidRPr="00081162">
              <w:rPr>
                <w:b/>
                <w:spacing w:val="-7"/>
              </w:rPr>
              <w:t xml:space="preserve">внеаудиторная </w:t>
            </w:r>
            <w:r w:rsidRPr="00081162">
              <w:rPr>
                <w:b/>
              </w:rPr>
              <w:t>работа</w:t>
            </w:r>
            <w:r>
              <w:rPr>
                <w:b/>
              </w:rPr>
              <w:t xml:space="preserve"> №№13</w:t>
            </w:r>
            <w:r>
              <w:rPr>
                <w:lang w:eastAsia="ar-SA"/>
              </w:rPr>
              <w:t>: написать сочинение по исходному тексту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BE68F0" w:rsidP="00BE68F0"/>
        </w:tc>
      </w:tr>
      <w:tr w:rsidR="00BE68F0" w:rsidRPr="00E55426" w:rsidTr="00BE68F0">
        <w:trPr>
          <w:trHeight w:val="20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rPr>
                <w:b/>
                <w:bCs/>
              </w:rPr>
            </w:pPr>
            <w:r>
              <w:rPr>
                <w:b/>
                <w:bCs/>
              </w:rPr>
              <w:t>Тема 7.</w:t>
            </w:r>
            <w:r w:rsidRPr="00E55426">
              <w:rPr>
                <w:b/>
                <w:bCs/>
              </w:rPr>
              <w:t xml:space="preserve"> Сложное предложение</w:t>
            </w:r>
            <w:r>
              <w:rPr>
                <w:b/>
                <w:bCs/>
              </w:rPr>
              <w:t>. Сложносочиненное предложение</w:t>
            </w:r>
          </w:p>
          <w:p w:rsidR="00BE68F0" w:rsidRPr="00E55426" w:rsidRDefault="00BE68F0" w:rsidP="00BE68F0">
            <w:r w:rsidRPr="00E55426">
              <w:rPr>
                <w:b/>
                <w:bCs/>
              </w:rPr>
              <w:t xml:space="preserve">Знаки препинания в сложносочинённом </w:t>
            </w:r>
            <w:r w:rsidRPr="00E55426">
              <w:rPr>
                <w:b/>
                <w:bCs/>
              </w:rPr>
              <w:lastRenderedPageBreak/>
              <w:t>предложении.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56997" w:rsidRDefault="00BE68F0" w:rsidP="00BE68F0">
            <w:r w:rsidRPr="00756997">
              <w:lastRenderedPageBreak/>
              <w:t>Сложное предложение. Сложносочиненное предложение. Знаки препинания в сложносочиненном предложении. Синонимика сложносочиненных предложений с различными союзами. Употребление сложносочиненных предложений в речи.</w:t>
            </w:r>
          </w:p>
          <w:p w:rsidR="00BE68F0" w:rsidRPr="00756997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 w:rsidRPr="00756997">
              <w:rPr>
                <w:b/>
                <w:i/>
              </w:rPr>
              <w:t>Практическая работа № 29: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Наблюдение над существенными признаками сложного </w:t>
            </w:r>
            <w:r w:rsidRPr="00756997">
              <w:rPr>
                <w:b/>
                <w:i/>
                <w:sz w:val="24"/>
                <w:szCs w:val="24"/>
              </w:rPr>
              <w:lastRenderedPageBreak/>
              <w:t>предложения; использование  способа  анализа  структур</w:t>
            </w:r>
            <w:r>
              <w:rPr>
                <w:b/>
                <w:i/>
                <w:sz w:val="24"/>
                <w:szCs w:val="24"/>
              </w:rPr>
              <w:t>ы  и  семантики  сложного  пред</w:t>
            </w:r>
            <w:r w:rsidRPr="00756997">
              <w:rPr>
                <w:b/>
                <w:i/>
                <w:sz w:val="24"/>
                <w:szCs w:val="24"/>
              </w:rPr>
              <w:t>ложения.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Анализ роли разных типов сложных предложений в </w:t>
            </w:r>
            <w:proofErr w:type="spellStart"/>
            <w:r w:rsidRPr="00756997">
              <w:rPr>
                <w:b/>
                <w:i/>
                <w:sz w:val="24"/>
                <w:szCs w:val="24"/>
              </w:rPr>
              <w:t>текстообразовании</w:t>
            </w:r>
            <w:proofErr w:type="spellEnd"/>
            <w:r w:rsidRPr="00756997">
              <w:rPr>
                <w:b/>
                <w:i/>
                <w:sz w:val="24"/>
                <w:szCs w:val="24"/>
              </w:rPr>
              <w:t>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Упражнения  по  синтаксической  синонимии:  предложение  с  обособленными  определениями  и  обстоятельствами  / 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сложноподчиненное предложение с </w:t>
            </w:r>
            <w:proofErr w:type="gramStart"/>
            <w:r w:rsidRPr="00756997">
              <w:rPr>
                <w:b/>
                <w:i/>
                <w:sz w:val="24"/>
                <w:szCs w:val="24"/>
              </w:rPr>
              <w:t>придаточными</w:t>
            </w:r>
            <w:proofErr w:type="gramEnd"/>
            <w:r w:rsidRPr="00756997">
              <w:rPr>
                <w:b/>
                <w:i/>
                <w:sz w:val="24"/>
                <w:szCs w:val="24"/>
              </w:rPr>
              <w:t xml:space="preserve"> определительными и обстоятельственными и др.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>Анализ ошибок и недочетов в построении сложного предложения.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Составление схем сложных предложений и составление предложений </w:t>
            </w:r>
          </w:p>
          <w:p w:rsidR="00BE68F0" w:rsidRPr="00756997" w:rsidRDefault="00BE68F0" w:rsidP="00BE68F0">
            <w:pPr>
              <w:rPr>
                <w:b/>
                <w:i/>
              </w:rPr>
            </w:pPr>
            <w:r w:rsidRPr="00756997">
              <w:rPr>
                <w:b/>
                <w:i/>
              </w:rPr>
              <w:t>по схемам.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упр. 439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 xml:space="preserve">Выполнить синтаксический </w:t>
            </w:r>
            <w:r w:rsidRPr="000D0398">
              <w:rPr>
                <w:sz w:val="22"/>
                <w:szCs w:val="22"/>
              </w:rPr>
              <w:lastRenderedPageBreak/>
              <w:t>разбор предложений</w:t>
            </w:r>
          </w:p>
        </w:tc>
      </w:tr>
      <w:tr w:rsidR="00BE68F0" w:rsidRPr="00E55426" w:rsidTr="00BE68F0">
        <w:trPr>
          <w:trHeight w:val="20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20471C" w:rsidRDefault="00BE68F0" w:rsidP="00BE68F0">
            <w:pPr>
              <w:rPr>
                <w:b/>
                <w:bCs/>
              </w:rPr>
            </w:pPr>
            <w:r w:rsidRPr="0020471C">
              <w:rPr>
                <w:b/>
                <w:bCs/>
              </w:rPr>
              <w:lastRenderedPageBreak/>
              <w:t>Тема</w:t>
            </w:r>
            <w:r>
              <w:rPr>
                <w:b/>
                <w:bCs/>
              </w:rPr>
              <w:t xml:space="preserve"> 8</w:t>
            </w:r>
            <w:r w:rsidRPr="0020471C">
              <w:rPr>
                <w:b/>
                <w:bCs/>
              </w:rPr>
              <w:t xml:space="preserve">. </w:t>
            </w:r>
            <w:r w:rsidRPr="0020471C">
              <w:rPr>
                <w:b/>
              </w:rPr>
              <w:t xml:space="preserve"> Сложноподчиненное предложение. Знаки препинания в сложноподчиненном предложении. 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D3D4C" w:rsidRDefault="00BE68F0" w:rsidP="00BE68F0">
            <w:r>
              <w:t>Сложноподчиненное предложение. Знаки препинания в сложноподчиненном предложении. Использование сложноподчиненных предложений в разных типах и стилях речи.</w:t>
            </w:r>
          </w:p>
          <w:p w:rsidR="00BE68F0" w:rsidRPr="00756997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 30</w:t>
            </w:r>
            <w:r w:rsidRPr="005F5048">
              <w:rPr>
                <w:b/>
                <w:i/>
              </w:rPr>
              <w:t>:</w:t>
            </w:r>
            <w:r w:rsidRPr="00756997">
              <w:rPr>
                <w:b/>
                <w:i/>
              </w:rPr>
              <w:t xml:space="preserve"> Наблюдение над существенными признаками сложного предложения; использование  способа  анализа  структур</w:t>
            </w:r>
            <w:r>
              <w:rPr>
                <w:b/>
                <w:i/>
              </w:rPr>
              <w:t>ы  и  семантики  сложного  пред</w:t>
            </w:r>
            <w:r w:rsidRPr="00756997">
              <w:rPr>
                <w:b/>
                <w:i/>
              </w:rPr>
              <w:t>ложения.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Анализ роли разных типов сложных предложений в </w:t>
            </w:r>
            <w:proofErr w:type="spellStart"/>
            <w:r w:rsidRPr="00756997">
              <w:rPr>
                <w:b/>
                <w:i/>
                <w:sz w:val="24"/>
                <w:szCs w:val="24"/>
              </w:rPr>
              <w:t>текстообразовании</w:t>
            </w:r>
            <w:proofErr w:type="spellEnd"/>
            <w:r w:rsidRPr="00756997">
              <w:rPr>
                <w:b/>
                <w:i/>
                <w:sz w:val="24"/>
                <w:szCs w:val="24"/>
              </w:rPr>
              <w:t>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Упражнения  по  синтаксической  синонимии:  предложение  с  обособленными  определениями  и  обстоятельствами  / 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сложноподчиненное предложение с </w:t>
            </w:r>
            <w:proofErr w:type="gramStart"/>
            <w:r w:rsidRPr="00756997">
              <w:rPr>
                <w:b/>
                <w:i/>
                <w:sz w:val="24"/>
                <w:szCs w:val="24"/>
              </w:rPr>
              <w:t>придаточными</w:t>
            </w:r>
            <w:proofErr w:type="gramEnd"/>
            <w:r w:rsidRPr="00756997">
              <w:rPr>
                <w:b/>
                <w:i/>
                <w:sz w:val="24"/>
                <w:szCs w:val="24"/>
              </w:rPr>
              <w:t xml:space="preserve"> определительными и обстоятельственными и др.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>Анализ ошибок и недочетов в построении сложного предложения.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Составление схем сложных предложений и составление предложений </w:t>
            </w:r>
          </w:p>
          <w:p w:rsidR="00BE68F0" w:rsidRPr="00E55426" w:rsidRDefault="00BE68F0" w:rsidP="00BE68F0">
            <w:r w:rsidRPr="00756997">
              <w:rPr>
                <w:b/>
                <w:i/>
              </w:rPr>
              <w:t>по схемам.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tabs>
                <w:tab w:val="left" w:pos="459"/>
              </w:tabs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  <w:r w:rsidR="00BE68F0" w:rsidRPr="000D0398">
              <w:rPr>
                <w:sz w:val="22"/>
                <w:szCs w:val="22"/>
              </w:rPr>
              <w:t xml:space="preserve"> упр. 453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Выполнить синтаксический разбор предложений</w:t>
            </w:r>
          </w:p>
        </w:tc>
      </w:tr>
      <w:tr w:rsidR="00BE68F0" w:rsidRPr="00E55426" w:rsidTr="00BE68F0">
        <w:trPr>
          <w:trHeight w:val="1767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7D3D4C">
            <w:pPr>
              <w:rPr>
                <w:b/>
                <w:bCs/>
              </w:rPr>
            </w:pPr>
            <w:r w:rsidRPr="00E5542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</w:t>
            </w:r>
            <w:r w:rsidR="007D3D4C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. </w:t>
            </w:r>
            <w:r w:rsidRPr="0020471C">
              <w:rPr>
                <w:b/>
              </w:rPr>
              <w:t>Бессоюзное сложное предложение</w:t>
            </w:r>
            <w:r w:rsidRPr="00E55426">
              <w:rPr>
                <w:b/>
                <w:bCs/>
              </w:rPr>
              <w:t xml:space="preserve">  Знаки препинания в бессоюзном сложном предложении.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D3D4C" w:rsidRDefault="00BE68F0" w:rsidP="00BE68F0">
            <w:r>
              <w:t>Бессоюзное сложное предложение. Знаки препинания в бессоюзном сложном предложении. Использование бессоюзных сложных предложений в речи.</w:t>
            </w:r>
          </w:p>
          <w:p w:rsidR="00BE68F0" w:rsidRPr="00756997" w:rsidRDefault="00BE68F0" w:rsidP="00BE68F0">
            <w:pPr>
              <w:pStyle w:val="ad"/>
              <w:tabs>
                <w:tab w:val="left" w:pos="360"/>
              </w:tabs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 31</w:t>
            </w:r>
            <w:r w:rsidRPr="00756997">
              <w:rPr>
                <w:b/>
                <w:i/>
              </w:rPr>
              <w:t>: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>Наблюдение над существенными признаками сложного предложения; использование  способа  анализа  структур</w:t>
            </w:r>
            <w:r>
              <w:rPr>
                <w:b/>
                <w:i/>
                <w:sz w:val="24"/>
                <w:szCs w:val="24"/>
              </w:rPr>
              <w:t>ы  и  семантики  сложного  пред</w:t>
            </w:r>
            <w:r w:rsidRPr="00756997">
              <w:rPr>
                <w:b/>
                <w:i/>
                <w:sz w:val="24"/>
                <w:szCs w:val="24"/>
              </w:rPr>
              <w:t>ложения.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lastRenderedPageBreak/>
              <w:t xml:space="preserve">Анализ роли разных типов сложных предложений в </w:t>
            </w:r>
            <w:proofErr w:type="spellStart"/>
            <w:r w:rsidRPr="00756997">
              <w:rPr>
                <w:b/>
                <w:i/>
                <w:sz w:val="24"/>
                <w:szCs w:val="24"/>
              </w:rPr>
              <w:t>текстообразовании</w:t>
            </w:r>
            <w:proofErr w:type="spellEnd"/>
            <w:r w:rsidRPr="00756997">
              <w:rPr>
                <w:b/>
                <w:i/>
                <w:sz w:val="24"/>
                <w:szCs w:val="24"/>
              </w:rPr>
              <w:t>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Упражнения  по  синтаксической  синонимии:  предложение  с  обособленными  определениями  и  обстоятельствами  / 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сложноподчиненное предложение с </w:t>
            </w:r>
            <w:proofErr w:type="gramStart"/>
            <w:r w:rsidRPr="00756997">
              <w:rPr>
                <w:b/>
                <w:i/>
                <w:sz w:val="24"/>
                <w:szCs w:val="24"/>
              </w:rPr>
              <w:t>придаточными</w:t>
            </w:r>
            <w:proofErr w:type="gramEnd"/>
            <w:r w:rsidRPr="00756997">
              <w:rPr>
                <w:b/>
                <w:i/>
                <w:sz w:val="24"/>
                <w:szCs w:val="24"/>
              </w:rPr>
              <w:t xml:space="preserve"> определительными и обстоятельственными и др.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>Анализ ошибок и недочетов в построении сложного предложения.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Составление схем сложных предложений и составление предложений </w:t>
            </w:r>
          </w:p>
          <w:p w:rsidR="00BE68F0" w:rsidRPr="00E571F9" w:rsidRDefault="00BE68F0" w:rsidP="00BE68F0">
            <w:pPr>
              <w:rPr>
                <w:b/>
                <w:i/>
                <w:color w:val="000000"/>
              </w:rPr>
            </w:pPr>
            <w:r w:rsidRPr="00756997">
              <w:rPr>
                <w:b/>
                <w:i/>
              </w:rPr>
              <w:t>по схемам.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</w:pPr>
            <w:r>
              <w:t>2</w:t>
            </w:r>
          </w:p>
          <w:p w:rsidR="00BE68F0" w:rsidRPr="00E55426" w:rsidRDefault="00BE68F0" w:rsidP="00BE68F0">
            <w:pPr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0D0398" w:rsidRDefault="007D3D4C" w:rsidP="00BE68F0">
            <w:r w:rsidRPr="000D039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0D0398">
              <w:rPr>
                <w:sz w:val="22"/>
                <w:szCs w:val="22"/>
              </w:rPr>
              <w:t>Воителева</w:t>
            </w:r>
            <w:proofErr w:type="spellEnd"/>
            <w:r w:rsidRPr="000D039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 xml:space="preserve">упр.  457   </w:t>
            </w:r>
          </w:p>
          <w:p w:rsidR="00BE68F0" w:rsidRPr="000D0398" w:rsidRDefault="00BE68F0" w:rsidP="00BE68F0">
            <w:r w:rsidRPr="000D0398">
              <w:rPr>
                <w:sz w:val="22"/>
                <w:szCs w:val="22"/>
              </w:rPr>
              <w:t>Выполнить синтаксический разбор предложений</w:t>
            </w:r>
          </w:p>
        </w:tc>
      </w:tr>
      <w:tr w:rsidR="00BE68F0" w:rsidRPr="00E55426" w:rsidTr="00BE68F0">
        <w:trPr>
          <w:trHeight w:val="20"/>
        </w:trPr>
        <w:tc>
          <w:tcPr>
            <w:tcW w:w="26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7D3D4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</w:t>
            </w:r>
            <w:r w:rsidR="007D3D4C">
              <w:rPr>
                <w:b/>
                <w:bCs/>
              </w:rPr>
              <w:t>10</w:t>
            </w:r>
            <w:r>
              <w:rPr>
                <w:b/>
                <w:bCs/>
              </w:rPr>
              <w:t>. Знаки препинания в сложном предложении  с разными видами связи.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56997" w:rsidRDefault="00BE68F0" w:rsidP="00BE68F0">
            <w:pPr>
              <w:rPr>
                <w:b/>
                <w:i/>
                <w:lang w:eastAsia="ar-SA"/>
              </w:rPr>
            </w:pPr>
            <w:r>
              <w:t>Знаки препинания в сложном предложении с разными видами связи</w:t>
            </w:r>
            <w:r w:rsidRPr="005E147F">
              <w:rPr>
                <w:i/>
              </w:rPr>
              <w:t>. Синонимика простых и сложных предложений (простые и сложноподчиненные предложения, сложные союзные и бессоюзные предложения).</w:t>
            </w:r>
          </w:p>
          <w:p w:rsidR="00BE68F0" w:rsidRPr="00756997" w:rsidRDefault="00BE68F0" w:rsidP="00BE68F0">
            <w:pPr>
              <w:pStyle w:val="31"/>
              <w:spacing w:after="0"/>
              <w:ind w:left="6"/>
              <w:jc w:val="both"/>
              <w:rPr>
                <w:b/>
                <w:i/>
                <w:sz w:val="24"/>
                <w:szCs w:val="24"/>
              </w:rPr>
            </w:pPr>
            <w:r w:rsidRPr="00756997">
              <w:rPr>
                <w:b/>
                <w:i/>
                <w:sz w:val="24"/>
                <w:szCs w:val="24"/>
              </w:rPr>
              <w:t xml:space="preserve">Практическая работа №32:  Составление схем сложных предложений и составление предложений </w:t>
            </w:r>
          </w:p>
          <w:p w:rsidR="00BE68F0" w:rsidRPr="009E23F3" w:rsidRDefault="00BE68F0" w:rsidP="00BE68F0">
            <w:pPr>
              <w:rPr>
                <w:b/>
                <w:i/>
              </w:rPr>
            </w:pPr>
            <w:r w:rsidRPr="00756997">
              <w:rPr>
                <w:b/>
                <w:i/>
              </w:rPr>
              <w:t>по схемам.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134F18" w:rsidRDefault="007D3D4C" w:rsidP="00BE68F0">
            <w:r w:rsidRPr="00134F1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134F18">
              <w:rPr>
                <w:sz w:val="22"/>
                <w:szCs w:val="22"/>
              </w:rPr>
              <w:t>Воителева</w:t>
            </w:r>
            <w:proofErr w:type="spellEnd"/>
            <w:r w:rsidRPr="00134F1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134F18" w:rsidRDefault="00BE68F0" w:rsidP="00BE68F0">
            <w:r w:rsidRPr="00134F18">
              <w:rPr>
                <w:sz w:val="22"/>
                <w:szCs w:val="22"/>
              </w:rPr>
              <w:t>упр. 463</w:t>
            </w:r>
          </w:p>
          <w:p w:rsidR="00BE68F0" w:rsidRPr="00134F18" w:rsidRDefault="00BE68F0" w:rsidP="00BE68F0">
            <w:r w:rsidRPr="00134F18">
              <w:rPr>
                <w:sz w:val="22"/>
                <w:szCs w:val="22"/>
              </w:rPr>
              <w:t>Выполнить синтаксический разбор предложений и составить схемы</w:t>
            </w:r>
          </w:p>
        </w:tc>
      </w:tr>
      <w:tr w:rsidR="00BE68F0" w:rsidRPr="00E55426" w:rsidTr="00BE68F0">
        <w:trPr>
          <w:trHeight w:val="2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b/>
                <w:bCs/>
              </w:rPr>
            </w:pP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b/>
                <w:lang w:eastAsia="ar-SA"/>
              </w:rPr>
            </w:pPr>
            <w:r w:rsidRPr="0040559E">
              <w:rPr>
                <w:b/>
              </w:rPr>
              <w:t xml:space="preserve">Самостоятельная  </w:t>
            </w:r>
            <w:r w:rsidRPr="0040559E">
              <w:rPr>
                <w:b/>
                <w:spacing w:val="-7"/>
              </w:rPr>
              <w:t xml:space="preserve">внеаудиторная </w:t>
            </w:r>
            <w:r w:rsidRPr="0040559E">
              <w:rPr>
                <w:b/>
              </w:rPr>
              <w:t>работ</w:t>
            </w:r>
            <w:r>
              <w:rPr>
                <w:b/>
              </w:rPr>
              <w:t>а №14</w:t>
            </w:r>
            <w:r w:rsidRPr="009E23F3">
              <w:t xml:space="preserve">: </w:t>
            </w:r>
            <w:r w:rsidRPr="009E23F3">
              <w:rPr>
                <w:color w:val="000000"/>
              </w:rPr>
              <w:t xml:space="preserve"> составить и оформить диалог на тему «Культура речи»</w:t>
            </w:r>
            <w:r w:rsidRPr="0040559E">
              <w:rPr>
                <w:b/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134F18" w:rsidRDefault="00BE68F0" w:rsidP="00BE68F0"/>
        </w:tc>
      </w:tr>
      <w:tr w:rsidR="00BE68F0" w:rsidRPr="00E55426" w:rsidTr="00BE68F0">
        <w:trPr>
          <w:trHeight w:val="20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20471C" w:rsidRDefault="00BE68F0" w:rsidP="007D3D4C">
            <w:pPr>
              <w:rPr>
                <w:b/>
                <w:bCs/>
              </w:rPr>
            </w:pPr>
            <w:r>
              <w:rPr>
                <w:b/>
              </w:rPr>
              <w:t>Тема 1</w:t>
            </w:r>
            <w:r w:rsidR="007D3D4C">
              <w:rPr>
                <w:b/>
              </w:rPr>
              <w:t>1</w:t>
            </w:r>
            <w:r>
              <w:rPr>
                <w:b/>
              </w:rPr>
              <w:t xml:space="preserve">. </w:t>
            </w:r>
            <w:r w:rsidRPr="0020471C">
              <w:rPr>
                <w:b/>
              </w:rPr>
              <w:t>Способы передачи чужой речи. Знаки препи</w:t>
            </w:r>
            <w:r>
              <w:rPr>
                <w:b/>
              </w:rPr>
              <w:t xml:space="preserve">нания при прямой речи </w:t>
            </w:r>
            <w:r w:rsidRPr="0020471C">
              <w:rPr>
                <w:b/>
              </w:rPr>
              <w:t>при диалоге</w:t>
            </w:r>
            <w:r>
              <w:rPr>
                <w:b/>
              </w:rPr>
              <w:t>.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40559E" w:rsidRDefault="00BE68F0" w:rsidP="00BE68F0">
            <w:pPr>
              <w:rPr>
                <w:b/>
              </w:rPr>
            </w:pPr>
            <w:r>
              <w:t>Способы передачи чужой речи. Знаки препинания при прямой речи. Замена прямой речи косвенной. Знаки препинания при цитатах. Оформление диалога. Знаки препинания при диалоге.</w:t>
            </w:r>
          </w:p>
          <w:p w:rsidR="00BE68F0" w:rsidRPr="00756997" w:rsidRDefault="00BE68F0" w:rsidP="00BE68F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Default="00BE68F0" w:rsidP="00BE68F0">
            <w:pPr>
              <w:jc w:val="center"/>
            </w:pPr>
          </w:p>
          <w:p w:rsidR="00BE68F0" w:rsidRPr="005460F4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1</w:t>
            </w:r>
          </w:p>
          <w:p w:rsidR="00BE68F0" w:rsidRDefault="00BE68F0" w:rsidP="00BE68F0">
            <w:pPr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3D4C" w:rsidRPr="00134F18" w:rsidRDefault="007D3D4C" w:rsidP="00BE68F0">
            <w:r w:rsidRPr="00134F18">
              <w:rPr>
                <w:sz w:val="22"/>
                <w:szCs w:val="22"/>
              </w:rPr>
              <w:t xml:space="preserve">Антонова Е.С., </w:t>
            </w:r>
            <w:proofErr w:type="spellStart"/>
            <w:r w:rsidRPr="00134F18">
              <w:rPr>
                <w:sz w:val="22"/>
                <w:szCs w:val="22"/>
              </w:rPr>
              <w:t>Воителева</w:t>
            </w:r>
            <w:proofErr w:type="spellEnd"/>
            <w:r w:rsidRPr="00134F18">
              <w:rPr>
                <w:sz w:val="22"/>
                <w:szCs w:val="22"/>
              </w:rPr>
              <w:t xml:space="preserve"> Т.М. Русский язык,</w:t>
            </w:r>
          </w:p>
          <w:p w:rsidR="00BE68F0" w:rsidRPr="00134F18" w:rsidRDefault="00BE68F0" w:rsidP="00BE68F0">
            <w:r w:rsidRPr="00134F18">
              <w:rPr>
                <w:sz w:val="22"/>
                <w:szCs w:val="22"/>
              </w:rPr>
              <w:t>упр. 472</w:t>
            </w:r>
          </w:p>
          <w:p w:rsidR="00BE68F0" w:rsidRPr="00134F18" w:rsidRDefault="00BE68F0" w:rsidP="00BE68F0"/>
          <w:p w:rsidR="00BE68F0" w:rsidRPr="00134F18" w:rsidRDefault="00BE68F0" w:rsidP="00BE68F0"/>
        </w:tc>
      </w:tr>
      <w:tr w:rsidR="00BE68F0" w:rsidRPr="00E55426" w:rsidTr="00BE68F0">
        <w:trPr>
          <w:trHeight w:val="20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rPr>
                <w:b/>
              </w:rPr>
            </w:pPr>
            <w:r>
              <w:rPr>
                <w:b/>
                <w:bCs/>
              </w:rPr>
              <w:t>Повторение материала по всем разделам дисциплины «Русский язык».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791342" w:rsidRDefault="00BE68F0" w:rsidP="00BE68F0">
            <w:pPr>
              <w:pStyle w:val="31"/>
              <w:spacing w:after="0"/>
              <w:ind w:left="5"/>
              <w:jc w:val="both"/>
              <w:rPr>
                <w:color w:val="FF0000"/>
                <w:sz w:val="24"/>
                <w:szCs w:val="24"/>
              </w:rPr>
            </w:pPr>
            <w:r w:rsidRPr="00791342">
              <w:rPr>
                <w:bCs/>
                <w:sz w:val="24"/>
                <w:szCs w:val="24"/>
                <w:lang w:eastAsia="en-US"/>
              </w:rPr>
              <w:t>Язык и речь. Функциональные стили  речи.</w:t>
            </w:r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791342">
              <w:rPr>
                <w:bCs/>
                <w:sz w:val="24"/>
                <w:szCs w:val="24"/>
                <w:lang w:eastAsia="en-US"/>
              </w:rPr>
              <w:t>Фонетика, орфоэпия, графика, орфография</w:t>
            </w:r>
            <w:r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Pr="00791342">
              <w:rPr>
                <w:bCs/>
                <w:sz w:val="24"/>
                <w:szCs w:val="24"/>
                <w:lang w:eastAsia="en-US"/>
              </w:rPr>
              <w:t>Лексикология и фразеология</w:t>
            </w:r>
            <w:r>
              <w:rPr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Морфемика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,  словообразование, </w:t>
            </w:r>
            <w:r w:rsidRPr="00791342">
              <w:rPr>
                <w:bCs/>
                <w:sz w:val="24"/>
                <w:szCs w:val="24"/>
                <w:lang w:eastAsia="en-US"/>
              </w:rPr>
              <w:t>орфография</w:t>
            </w:r>
            <w:r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Pr="00791342">
              <w:rPr>
                <w:bCs/>
                <w:sz w:val="24"/>
                <w:szCs w:val="24"/>
                <w:lang w:eastAsia="en-US"/>
              </w:rPr>
              <w:t>Морфология и орфография</w:t>
            </w:r>
            <w:r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Pr="00791342">
              <w:rPr>
                <w:bCs/>
                <w:sz w:val="24"/>
                <w:szCs w:val="24"/>
                <w:lang w:eastAsia="en-US"/>
              </w:rPr>
              <w:t>Синтаксис и пунктуация</w:t>
            </w:r>
            <w:r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Default="00BE68F0" w:rsidP="00BE68F0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134F18" w:rsidRDefault="00BE68F0" w:rsidP="00BE68F0">
            <w:r w:rsidRPr="00134F18">
              <w:rPr>
                <w:sz w:val="22"/>
                <w:szCs w:val="22"/>
              </w:rPr>
              <w:t>выполнение тестирования</w:t>
            </w:r>
          </w:p>
        </w:tc>
      </w:tr>
      <w:tr w:rsidR="00BE68F0" w:rsidRPr="00E55426" w:rsidTr="00BE68F0">
        <w:trPr>
          <w:trHeight w:val="20"/>
        </w:trPr>
        <w:tc>
          <w:tcPr>
            <w:tcW w:w="974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>
            <w:r w:rsidRPr="00E55426">
              <w:rPr>
                <w:b/>
                <w:bCs/>
              </w:rPr>
              <w:t>Итого: 117часов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9B36F7" w:rsidP="00BE68F0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  <w:rPr>
                <w:b/>
              </w:rPr>
            </w:pPr>
            <w:r w:rsidRPr="005460F4">
              <w:rPr>
                <w:b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5460F4" w:rsidRDefault="00BE68F0" w:rsidP="00BE68F0">
            <w:pPr>
              <w:jc w:val="center"/>
              <w:rPr>
                <w:b/>
              </w:rPr>
            </w:pPr>
            <w:r w:rsidRPr="005460F4">
              <w:rPr>
                <w:b/>
              </w:rPr>
              <w:t>39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8F0" w:rsidRPr="00E55426" w:rsidRDefault="00BE68F0" w:rsidP="00BE68F0"/>
        </w:tc>
      </w:tr>
    </w:tbl>
    <w:p w:rsidR="00BE68F0" w:rsidRDefault="00BE68F0" w:rsidP="00BE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Для характеристики уровня освоения учебного материала используются следующие обозначения:</w:t>
      </w:r>
    </w:p>
    <w:p w:rsidR="00BE68F0" w:rsidRDefault="00BE68F0" w:rsidP="00BE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 – </w:t>
      </w:r>
      <w:proofErr w:type="gramStart"/>
      <w:r>
        <w:t>ознакомительный</w:t>
      </w:r>
      <w:proofErr w:type="gramEnd"/>
      <w:r>
        <w:t xml:space="preserve"> (узнавание ранее изученных объектов, свойств); </w:t>
      </w:r>
    </w:p>
    <w:p w:rsidR="00BE68F0" w:rsidRDefault="00BE68F0" w:rsidP="00BE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 – </w:t>
      </w:r>
      <w:proofErr w:type="gramStart"/>
      <w:r>
        <w:t>репродуктивный</w:t>
      </w:r>
      <w:proofErr w:type="gramEnd"/>
      <w:r>
        <w:t xml:space="preserve"> (выполнение деятельности по образцу, инструкции или под руководством)</w:t>
      </w:r>
    </w:p>
    <w:p w:rsidR="00BE68F0" w:rsidRDefault="00BE68F0" w:rsidP="00BE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>
        <w:t xml:space="preserve">3. – </w:t>
      </w:r>
      <w:proofErr w:type="gramStart"/>
      <w:r>
        <w:t>продуктивный</w:t>
      </w:r>
      <w:proofErr w:type="gramEnd"/>
      <w:r>
        <w:t xml:space="preserve"> (планирование и самостоятельное выполнение деятельности, решение проблемных задач)</w:t>
      </w:r>
    </w:p>
    <w:p w:rsidR="00BE68F0" w:rsidRDefault="00BE68F0" w:rsidP="00BE68F0"/>
    <w:p w:rsidR="00BE68F0" w:rsidRDefault="00BE68F0" w:rsidP="00BE68F0"/>
    <w:p w:rsidR="00BE68F0" w:rsidRPr="00CC3838" w:rsidRDefault="00BE68F0" w:rsidP="00BE68F0">
      <w:pPr>
        <w:rPr>
          <w:sz w:val="28"/>
          <w:szCs w:val="28"/>
        </w:rPr>
        <w:sectPr w:rsidR="00BE68F0" w:rsidRPr="00CC3838" w:rsidSect="00BE68F0"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D75D70" w:rsidRPr="00863E32" w:rsidRDefault="00D75D70" w:rsidP="00D75D70">
      <w:pPr>
        <w:jc w:val="center"/>
        <w:rPr>
          <w:b/>
          <w:sz w:val="28"/>
          <w:szCs w:val="28"/>
        </w:rPr>
      </w:pPr>
      <w:r w:rsidRPr="00863E32">
        <w:rPr>
          <w:b/>
          <w:sz w:val="28"/>
          <w:szCs w:val="28"/>
        </w:rPr>
        <w:lastRenderedPageBreak/>
        <w:t>3. УСЛОВ</w:t>
      </w:r>
      <w:r w:rsidR="0014692C">
        <w:rPr>
          <w:b/>
          <w:sz w:val="28"/>
          <w:szCs w:val="28"/>
        </w:rPr>
        <w:t>ИЯ РЕАЛИЗАЦИИ УЧЕБНОГО ПРЕДМЕТА</w:t>
      </w:r>
      <w:r w:rsidRPr="00863E32">
        <w:rPr>
          <w:b/>
          <w:sz w:val="28"/>
          <w:szCs w:val="28"/>
        </w:rPr>
        <w:t xml:space="preserve"> </w:t>
      </w:r>
    </w:p>
    <w:p w:rsidR="002B3315" w:rsidRDefault="002B3315" w:rsidP="002B3315">
      <w:pPr>
        <w:rPr>
          <w:sz w:val="28"/>
          <w:szCs w:val="28"/>
        </w:rPr>
      </w:pPr>
    </w:p>
    <w:p w:rsidR="002B3315" w:rsidRPr="00C34A66" w:rsidRDefault="002B3315" w:rsidP="002B3315">
      <w:pPr>
        <w:rPr>
          <w:b/>
          <w:sz w:val="28"/>
          <w:szCs w:val="28"/>
        </w:rPr>
      </w:pPr>
      <w:r w:rsidRPr="00C34A66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B3315" w:rsidRPr="00043064" w:rsidRDefault="002B3315" w:rsidP="002B3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4692C">
        <w:rPr>
          <w:sz w:val="28"/>
          <w:szCs w:val="28"/>
        </w:rPr>
        <w:t xml:space="preserve">Реализация программы предмета </w:t>
      </w:r>
      <w:r w:rsidRPr="00C66BCB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при</w:t>
      </w:r>
      <w:r w:rsidRPr="00C66BCB">
        <w:rPr>
          <w:sz w:val="28"/>
          <w:szCs w:val="28"/>
        </w:rPr>
        <w:t xml:space="preserve"> наличи</w:t>
      </w:r>
      <w:r>
        <w:rPr>
          <w:sz w:val="28"/>
          <w:szCs w:val="28"/>
        </w:rPr>
        <w:t>и</w:t>
      </w:r>
      <w:r w:rsidRPr="00C66BCB">
        <w:rPr>
          <w:sz w:val="28"/>
          <w:szCs w:val="28"/>
        </w:rPr>
        <w:t xml:space="preserve"> учебного кабин</w:t>
      </w:r>
      <w:r>
        <w:rPr>
          <w:sz w:val="28"/>
          <w:szCs w:val="28"/>
        </w:rPr>
        <w:t>ета «Русский язык и литература», оснащенный оборудованием: парты, стулья, доска, место преподавателя, т</w:t>
      </w:r>
      <w:r w:rsidRPr="00CC3838">
        <w:rPr>
          <w:bCs/>
          <w:sz w:val="28"/>
          <w:szCs w:val="28"/>
        </w:rPr>
        <w:t>ехнически</w:t>
      </w:r>
      <w:r>
        <w:rPr>
          <w:bCs/>
          <w:sz w:val="28"/>
          <w:szCs w:val="28"/>
        </w:rPr>
        <w:t xml:space="preserve">ми средствами </w:t>
      </w:r>
      <w:r w:rsidRPr="00CC3838">
        <w:rPr>
          <w:bCs/>
          <w:sz w:val="28"/>
          <w:szCs w:val="28"/>
        </w:rPr>
        <w:t xml:space="preserve">обучения: </w:t>
      </w:r>
      <w:r>
        <w:rPr>
          <w:bCs/>
          <w:sz w:val="28"/>
          <w:szCs w:val="28"/>
        </w:rPr>
        <w:t xml:space="preserve">компьютер, </w:t>
      </w:r>
      <w:proofErr w:type="spellStart"/>
      <w:r>
        <w:rPr>
          <w:bCs/>
          <w:sz w:val="28"/>
          <w:szCs w:val="28"/>
        </w:rPr>
        <w:t>мультимедиапроектор</w:t>
      </w:r>
      <w:proofErr w:type="spellEnd"/>
      <w:r>
        <w:rPr>
          <w:bCs/>
          <w:sz w:val="28"/>
          <w:szCs w:val="28"/>
        </w:rPr>
        <w:t>.</w:t>
      </w:r>
    </w:p>
    <w:p w:rsidR="002B3315" w:rsidRPr="00C66BCB" w:rsidRDefault="002B3315" w:rsidP="002B3315">
      <w:pPr>
        <w:rPr>
          <w:sz w:val="28"/>
          <w:szCs w:val="28"/>
        </w:rPr>
      </w:pPr>
    </w:p>
    <w:p w:rsidR="002B3315" w:rsidRPr="00EE48E9" w:rsidRDefault="002B3315" w:rsidP="002B3315">
      <w:pPr>
        <w:rPr>
          <w:b/>
          <w:sz w:val="28"/>
          <w:szCs w:val="28"/>
        </w:rPr>
      </w:pPr>
      <w:r w:rsidRPr="00EE48E9">
        <w:rPr>
          <w:b/>
          <w:sz w:val="28"/>
          <w:szCs w:val="28"/>
        </w:rPr>
        <w:t>3.2. Информационное обеспечение обучения</w:t>
      </w:r>
    </w:p>
    <w:p w:rsidR="002B3315" w:rsidRPr="00C66BCB" w:rsidRDefault="002B3315" w:rsidP="002B3315">
      <w:pPr>
        <w:rPr>
          <w:sz w:val="28"/>
          <w:szCs w:val="28"/>
        </w:rPr>
      </w:pPr>
      <w:r w:rsidRPr="00C66BCB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B3315" w:rsidRPr="00E04CC2" w:rsidRDefault="002B3315" w:rsidP="002B3315">
      <w:pPr>
        <w:rPr>
          <w:color w:val="FF0000"/>
          <w:sz w:val="28"/>
          <w:szCs w:val="28"/>
        </w:rPr>
      </w:pPr>
    </w:p>
    <w:p w:rsidR="002B3315" w:rsidRPr="00F92854" w:rsidRDefault="002B3315" w:rsidP="002B3315">
      <w:pPr>
        <w:jc w:val="both"/>
        <w:rPr>
          <w:b/>
          <w:sz w:val="28"/>
          <w:szCs w:val="28"/>
        </w:rPr>
      </w:pPr>
      <w:r w:rsidRPr="00F92854">
        <w:rPr>
          <w:b/>
          <w:sz w:val="28"/>
          <w:szCs w:val="28"/>
        </w:rPr>
        <w:t xml:space="preserve">Основные источники: </w:t>
      </w:r>
    </w:p>
    <w:p w:rsidR="002B3315" w:rsidRPr="00CC3838" w:rsidRDefault="002B3315" w:rsidP="002B3315">
      <w:pPr>
        <w:numPr>
          <w:ilvl w:val="0"/>
          <w:numId w:val="31"/>
        </w:numPr>
        <w:ind w:left="360"/>
        <w:rPr>
          <w:sz w:val="28"/>
          <w:szCs w:val="28"/>
        </w:rPr>
      </w:pPr>
      <w:r w:rsidRPr="00CC3838">
        <w:rPr>
          <w:sz w:val="28"/>
          <w:szCs w:val="28"/>
        </w:rPr>
        <w:t>Русский язык: учебник для учреждений сред</w:t>
      </w:r>
      <w:proofErr w:type="gramStart"/>
      <w:r w:rsidRPr="00CC3838">
        <w:rPr>
          <w:sz w:val="28"/>
          <w:szCs w:val="28"/>
        </w:rPr>
        <w:t>.</w:t>
      </w:r>
      <w:proofErr w:type="gramEnd"/>
      <w:r w:rsidRPr="00CC3838">
        <w:rPr>
          <w:sz w:val="28"/>
          <w:szCs w:val="28"/>
        </w:rPr>
        <w:t xml:space="preserve"> </w:t>
      </w:r>
      <w:proofErr w:type="gramStart"/>
      <w:r w:rsidRPr="00CC3838">
        <w:rPr>
          <w:sz w:val="28"/>
          <w:szCs w:val="28"/>
        </w:rPr>
        <w:t>п</w:t>
      </w:r>
      <w:proofErr w:type="gramEnd"/>
      <w:r w:rsidRPr="00CC3838">
        <w:rPr>
          <w:sz w:val="28"/>
          <w:szCs w:val="28"/>
        </w:rPr>
        <w:t xml:space="preserve">роф. </w:t>
      </w:r>
      <w:r>
        <w:rPr>
          <w:sz w:val="28"/>
          <w:szCs w:val="28"/>
        </w:rPr>
        <w:t>о</w:t>
      </w:r>
      <w:r w:rsidRPr="00CC3838">
        <w:rPr>
          <w:sz w:val="28"/>
          <w:szCs w:val="28"/>
        </w:rPr>
        <w:t>бразования</w:t>
      </w:r>
      <w:r>
        <w:rPr>
          <w:i/>
          <w:sz w:val="28"/>
          <w:szCs w:val="28"/>
        </w:rPr>
        <w:t xml:space="preserve"> </w:t>
      </w:r>
      <w:r w:rsidRPr="00043064">
        <w:rPr>
          <w:sz w:val="28"/>
          <w:szCs w:val="28"/>
        </w:rPr>
        <w:t xml:space="preserve">/Антонова Е.С., </w:t>
      </w:r>
      <w:proofErr w:type="spellStart"/>
      <w:r w:rsidRPr="00043064">
        <w:rPr>
          <w:sz w:val="28"/>
          <w:szCs w:val="28"/>
        </w:rPr>
        <w:t>Воителева</w:t>
      </w:r>
      <w:proofErr w:type="spellEnd"/>
      <w:r w:rsidRPr="00043064">
        <w:rPr>
          <w:sz w:val="28"/>
          <w:szCs w:val="28"/>
        </w:rPr>
        <w:t xml:space="preserve"> Т.М.. — М., Издательский</w:t>
      </w:r>
      <w:r>
        <w:rPr>
          <w:sz w:val="28"/>
          <w:szCs w:val="28"/>
        </w:rPr>
        <w:t xml:space="preserve"> центр  «Академия», </w:t>
      </w:r>
      <w:r w:rsidRPr="00CC3838">
        <w:rPr>
          <w:sz w:val="28"/>
          <w:szCs w:val="28"/>
        </w:rPr>
        <w:t xml:space="preserve"> </w:t>
      </w:r>
      <w:r w:rsidRPr="00043064">
        <w:rPr>
          <w:sz w:val="28"/>
          <w:szCs w:val="28"/>
        </w:rPr>
        <w:t>2013.</w:t>
      </w:r>
      <w:r>
        <w:rPr>
          <w:sz w:val="28"/>
          <w:szCs w:val="28"/>
        </w:rPr>
        <w:t>- 384с.</w:t>
      </w:r>
    </w:p>
    <w:p w:rsidR="00B96F60" w:rsidRDefault="002B3315" w:rsidP="00B96F60">
      <w:pPr>
        <w:numPr>
          <w:ilvl w:val="0"/>
          <w:numId w:val="31"/>
        </w:numPr>
        <w:ind w:left="360" w:hanging="357"/>
        <w:rPr>
          <w:sz w:val="28"/>
          <w:szCs w:val="28"/>
        </w:rPr>
      </w:pPr>
      <w:r w:rsidRPr="00043064">
        <w:rPr>
          <w:sz w:val="28"/>
          <w:szCs w:val="28"/>
        </w:rPr>
        <w:t>Русский язык: сборник</w:t>
      </w:r>
      <w:proofErr w:type="gramStart"/>
      <w:r w:rsidRPr="00043064">
        <w:rPr>
          <w:sz w:val="28"/>
          <w:szCs w:val="28"/>
        </w:rPr>
        <w:t>.</w:t>
      </w:r>
      <w:proofErr w:type="gramEnd"/>
      <w:r w:rsidRPr="00043064">
        <w:rPr>
          <w:sz w:val="28"/>
          <w:szCs w:val="28"/>
        </w:rPr>
        <w:t xml:space="preserve"> </w:t>
      </w:r>
      <w:proofErr w:type="gramStart"/>
      <w:r w:rsidRPr="00043064">
        <w:rPr>
          <w:sz w:val="28"/>
          <w:szCs w:val="28"/>
        </w:rPr>
        <w:t>у</w:t>
      </w:r>
      <w:proofErr w:type="gramEnd"/>
      <w:r w:rsidRPr="00043064">
        <w:rPr>
          <w:sz w:val="28"/>
          <w:szCs w:val="28"/>
        </w:rPr>
        <w:t>пражнений: учеб. пособие для нач. и сред. проф. Образования /</w:t>
      </w:r>
      <w:proofErr w:type="spellStart"/>
      <w:r w:rsidRPr="00043064">
        <w:rPr>
          <w:sz w:val="28"/>
          <w:szCs w:val="28"/>
        </w:rPr>
        <w:t>Воителева</w:t>
      </w:r>
      <w:proofErr w:type="spellEnd"/>
      <w:r w:rsidRPr="00043064">
        <w:rPr>
          <w:sz w:val="28"/>
          <w:szCs w:val="28"/>
        </w:rPr>
        <w:t xml:space="preserve"> Т.М. - М.: Издательский центр  «Академия», 2013.</w:t>
      </w:r>
    </w:p>
    <w:p w:rsidR="00B96F60" w:rsidRPr="00B96F60" w:rsidRDefault="00B96F60" w:rsidP="00B96F60">
      <w:pPr>
        <w:ind w:left="360"/>
        <w:rPr>
          <w:sz w:val="28"/>
          <w:szCs w:val="28"/>
        </w:rPr>
      </w:pPr>
    </w:p>
    <w:p w:rsidR="00B96F60" w:rsidRPr="00B96F60" w:rsidRDefault="00B96F60" w:rsidP="00B96F60">
      <w:pPr>
        <w:ind w:left="-14"/>
        <w:rPr>
          <w:b/>
          <w:sz w:val="28"/>
          <w:szCs w:val="28"/>
        </w:rPr>
      </w:pPr>
      <w:r w:rsidRPr="00B96F60">
        <w:rPr>
          <w:b/>
          <w:sz w:val="28"/>
          <w:szCs w:val="28"/>
        </w:rPr>
        <w:t>Дополнительные источники</w:t>
      </w:r>
      <w:r>
        <w:rPr>
          <w:b/>
          <w:sz w:val="28"/>
          <w:szCs w:val="28"/>
        </w:rPr>
        <w:t xml:space="preserve">: </w:t>
      </w:r>
    </w:p>
    <w:p w:rsidR="00B96F60" w:rsidRPr="00B96F60" w:rsidRDefault="00B96F60" w:rsidP="00B96F60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Pr="00B96F60">
        <w:rPr>
          <w:sz w:val="28"/>
          <w:szCs w:val="28"/>
        </w:rPr>
        <w:t>Горбачевич</w:t>
      </w:r>
      <w:proofErr w:type="spellEnd"/>
      <w:r w:rsidRPr="00B96F60">
        <w:rPr>
          <w:sz w:val="28"/>
          <w:szCs w:val="28"/>
        </w:rPr>
        <w:t xml:space="preserve"> К.С. Словарь трудностей современного русского языка. — СПб</w:t>
      </w:r>
      <w:proofErr w:type="gramStart"/>
      <w:r w:rsidRPr="00B96F60">
        <w:rPr>
          <w:sz w:val="28"/>
          <w:szCs w:val="28"/>
        </w:rPr>
        <w:t xml:space="preserve">., </w:t>
      </w:r>
      <w:proofErr w:type="gramEnd"/>
      <w:r w:rsidRPr="00B96F60">
        <w:rPr>
          <w:sz w:val="28"/>
          <w:szCs w:val="28"/>
        </w:rPr>
        <w:t>2003.</w:t>
      </w:r>
    </w:p>
    <w:p w:rsidR="00B96F60" w:rsidRPr="00B96F60" w:rsidRDefault="00B96F60" w:rsidP="00B96F60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B96F60">
        <w:rPr>
          <w:sz w:val="28"/>
          <w:szCs w:val="28"/>
        </w:rPr>
        <w:t>Лекант</w:t>
      </w:r>
      <w:proofErr w:type="spellEnd"/>
      <w:r w:rsidRPr="00B96F60">
        <w:rPr>
          <w:sz w:val="28"/>
          <w:szCs w:val="28"/>
        </w:rPr>
        <w:t xml:space="preserve"> П.А., </w:t>
      </w:r>
      <w:proofErr w:type="spellStart"/>
      <w:r w:rsidRPr="00B96F60">
        <w:rPr>
          <w:sz w:val="28"/>
          <w:szCs w:val="28"/>
        </w:rPr>
        <w:t>Леденева</w:t>
      </w:r>
      <w:proofErr w:type="spellEnd"/>
      <w:r w:rsidRPr="00B96F60">
        <w:rPr>
          <w:sz w:val="28"/>
          <w:szCs w:val="28"/>
        </w:rPr>
        <w:t xml:space="preserve"> В.В. Школьный орфоэпический словарь русского языка. — М., 2005.</w:t>
      </w:r>
    </w:p>
    <w:p w:rsidR="00B96F60" w:rsidRPr="00B96F60" w:rsidRDefault="00B96F60" w:rsidP="00B96F60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96F60">
        <w:rPr>
          <w:sz w:val="28"/>
          <w:szCs w:val="28"/>
        </w:rPr>
        <w:t>Львов В.В. Школьный орфоэпический словарь русского языка. — М., 2004.</w:t>
      </w:r>
    </w:p>
    <w:p w:rsidR="00B96F60" w:rsidRPr="00B96F60" w:rsidRDefault="00B96F60" w:rsidP="00B96F60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96F60">
        <w:rPr>
          <w:sz w:val="28"/>
          <w:szCs w:val="28"/>
        </w:rPr>
        <w:t>Ожегов С.И. Словарь русс</w:t>
      </w:r>
      <w:r>
        <w:rPr>
          <w:sz w:val="28"/>
          <w:szCs w:val="28"/>
        </w:rPr>
        <w:t xml:space="preserve">кого языка. Около 60 000 слов и </w:t>
      </w:r>
      <w:r w:rsidRPr="00B96F60">
        <w:rPr>
          <w:sz w:val="28"/>
          <w:szCs w:val="28"/>
        </w:rPr>
        <w:t xml:space="preserve">фразеологических выражений. — 25-е изд., </w:t>
      </w:r>
      <w:proofErr w:type="spellStart"/>
      <w:r w:rsidRPr="00B96F60">
        <w:rPr>
          <w:sz w:val="28"/>
          <w:szCs w:val="28"/>
        </w:rPr>
        <w:t>испр</w:t>
      </w:r>
      <w:proofErr w:type="spellEnd"/>
      <w:r w:rsidRPr="00B96F60">
        <w:rPr>
          <w:sz w:val="28"/>
          <w:szCs w:val="28"/>
        </w:rPr>
        <w:t>. и доп. /под общ</w:t>
      </w:r>
      <w:proofErr w:type="gramStart"/>
      <w:r w:rsidRPr="00B96F60">
        <w:rPr>
          <w:sz w:val="28"/>
          <w:szCs w:val="28"/>
        </w:rPr>
        <w:t>.</w:t>
      </w:r>
      <w:proofErr w:type="gramEnd"/>
      <w:r w:rsidRPr="00B96F60">
        <w:rPr>
          <w:sz w:val="28"/>
          <w:szCs w:val="28"/>
        </w:rPr>
        <w:t xml:space="preserve"> </w:t>
      </w:r>
      <w:proofErr w:type="gramStart"/>
      <w:r w:rsidRPr="00B96F60">
        <w:rPr>
          <w:sz w:val="28"/>
          <w:szCs w:val="28"/>
        </w:rPr>
        <w:t>р</w:t>
      </w:r>
      <w:proofErr w:type="gramEnd"/>
      <w:r w:rsidRPr="00B96F60">
        <w:rPr>
          <w:sz w:val="28"/>
          <w:szCs w:val="28"/>
        </w:rPr>
        <w:t>ед. Л.И.Скворцова. — М., 2006.</w:t>
      </w:r>
    </w:p>
    <w:p w:rsidR="002B3315" w:rsidRPr="00B96F60" w:rsidRDefault="00B96F60" w:rsidP="00B96F6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96F60">
        <w:rPr>
          <w:sz w:val="28"/>
          <w:szCs w:val="28"/>
        </w:rPr>
        <w:t>Розенталь Д.Э., Краснянский В.В. Фразеологический словарь русского языка. — М., 2011</w:t>
      </w:r>
      <w:r>
        <w:rPr>
          <w:sz w:val="28"/>
          <w:szCs w:val="28"/>
        </w:rPr>
        <w:t>.</w:t>
      </w:r>
    </w:p>
    <w:p w:rsidR="00B96F60" w:rsidRDefault="00B96F60" w:rsidP="00B96F60">
      <w:pPr>
        <w:rPr>
          <w:b/>
          <w:sz w:val="28"/>
          <w:szCs w:val="28"/>
        </w:rPr>
      </w:pPr>
    </w:p>
    <w:p w:rsidR="002B3315" w:rsidRDefault="002B3315" w:rsidP="00B96F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Электронные издания:</w:t>
      </w:r>
    </w:p>
    <w:p w:rsidR="002B3315" w:rsidRDefault="00B96F60" w:rsidP="00B96F60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B3315" w:rsidRPr="00CC3838">
        <w:rPr>
          <w:sz w:val="28"/>
          <w:szCs w:val="28"/>
        </w:rPr>
        <w:t>Русский язык: учебник для учреждений сред</w:t>
      </w:r>
      <w:proofErr w:type="gramStart"/>
      <w:r w:rsidR="002B3315" w:rsidRPr="00CC3838">
        <w:rPr>
          <w:sz w:val="28"/>
          <w:szCs w:val="28"/>
        </w:rPr>
        <w:t>.</w:t>
      </w:r>
      <w:proofErr w:type="gramEnd"/>
      <w:r w:rsidR="002B3315" w:rsidRPr="00CC3838">
        <w:rPr>
          <w:sz w:val="28"/>
          <w:szCs w:val="28"/>
        </w:rPr>
        <w:t xml:space="preserve"> </w:t>
      </w:r>
      <w:proofErr w:type="gramStart"/>
      <w:r w:rsidR="002B3315" w:rsidRPr="00CC3838">
        <w:rPr>
          <w:sz w:val="28"/>
          <w:szCs w:val="28"/>
        </w:rPr>
        <w:t>п</w:t>
      </w:r>
      <w:proofErr w:type="gramEnd"/>
      <w:r w:rsidR="002B3315" w:rsidRPr="00CC3838">
        <w:rPr>
          <w:sz w:val="28"/>
          <w:szCs w:val="28"/>
        </w:rPr>
        <w:t xml:space="preserve">роф. </w:t>
      </w:r>
      <w:r w:rsidR="002B3315">
        <w:rPr>
          <w:sz w:val="28"/>
          <w:szCs w:val="28"/>
        </w:rPr>
        <w:t>о</w:t>
      </w:r>
      <w:r w:rsidR="002B3315" w:rsidRPr="00CC3838">
        <w:rPr>
          <w:sz w:val="28"/>
          <w:szCs w:val="28"/>
        </w:rPr>
        <w:t>бразования</w:t>
      </w:r>
      <w:r w:rsidR="002B3315">
        <w:rPr>
          <w:i/>
          <w:sz w:val="28"/>
          <w:szCs w:val="28"/>
        </w:rPr>
        <w:t xml:space="preserve"> </w:t>
      </w:r>
      <w:r w:rsidR="002B3315" w:rsidRPr="00043064">
        <w:rPr>
          <w:sz w:val="28"/>
          <w:szCs w:val="28"/>
        </w:rPr>
        <w:t xml:space="preserve">/Антонова Е.С., </w:t>
      </w:r>
      <w:proofErr w:type="spellStart"/>
      <w:r w:rsidR="002B3315" w:rsidRPr="00043064">
        <w:rPr>
          <w:sz w:val="28"/>
          <w:szCs w:val="28"/>
        </w:rPr>
        <w:t>Воителева</w:t>
      </w:r>
      <w:proofErr w:type="spellEnd"/>
      <w:r w:rsidR="002B3315" w:rsidRPr="00043064">
        <w:rPr>
          <w:sz w:val="28"/>
          <w:szCs w:val="28"/>
        </w:rPr>
        <w:t xml:space="preserve"> Т.М.. — М., Издательский</w:t>
      </w:r>
      <w:r w:rsidR="002B3315">
        <w:rPr>
          <w:sz w:val="28"/>
          <w:szCs w:val="28"/>
        </w:rPr>
        <w:t xml:space="preserve"> центр  «Академия», </w:t>
      </w:r>
      <w:r w:rsidR="002B3315" w:rsidRPr="00CC3838">
        <w:rPr>
          <w:sz w:val="28"/>
          <w:szCs w:val="28"/>
        </w:rPr>
        <w:t xml:space="preserve"> </w:t>
      </w:r>
      <w:r w:rsidR="002B3315" w:rsidRPr="00043064">
        <w:rPr>
          <w:sz w:val="28"/>
          <w:szCs w:val="28"/>
        </w:rPr>
        <w:t>20</w:t>
      </w:r>
      <w:r w:rsidR="002B3315">
        <w:rPr>
          <w:sz w:val="28"/>
          <w:szCs w:val="28"/>
        </w:rPr>
        <w:t>19</w:t>
      </w:r>
      <w:r w:rsidR="002B3315" w:rsidRPr="00043064">
        <w:rPr>
          <w:sz w:val="28"/>
          <w:szCs w:val="28"/>
        </w:rPr>
        <w:t>.</w:t>
      </w:r>
      <w:r w:rsidR="002B3315">
        <w:rPr>
          <w:sz w:val="28"/>
          <w:szCs w:val="28"/>
        </w:rPr>
        <w:t>- 416с.</w:t>
      </w:r>
    </w:p>
    <w:p w:rsidR="00B96F60" w:rsidRDefault="00B96F60" w:rsidP="00B96F60">
      <w:pPr>
        <w:spacing w:after="2" w:line="237" w:lineRule="auto"/>
        <w:jc w:val="both"/>
        <w:rPr>
          <w:sz w:val="28"/>
          <w:szCs w:val="28"/>
        </w:rPr>
      </w:pPr>
      <w:r w:rsidRPr="00CC3838">
        <w:rPr>
          <w:sz w:val="28"/>
          <w:szCs w:val="28"/>
        </w:rPr>
        <w:t xml:space="preserve">www.russkiyjazik.ru (энциклопедия «Языкознание»). </w:t>
      </w:r>
    </w:p>
    <w:p w:rsidR="00B96F60" w:rsidRPr="00CC3838" w:rsidRDefault="00B96F60" w:rsidP="00B96F60">
      <w:pPr>
        <w:spacing w:after="2"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C3838">
        <w:rPr>
          <w:sz w:val="28"/>
          <w:szCs w:val="28"/>
        </w:rPr>
        <w:t xml:space="preserve"> www.rus.1september.ru (электронная версия газеты «Русский язык»)</w:t>
      </w:r>
    </w:p>
    <w:p w:rsidR="00B96F60" w:rsidRPr="00CC3838" w:rsidRDefault="00B96F60" w:rsidP="00B96F60">
      <w:pPr>
        <w:spacing w:after="2" w:line="237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 </w:t>
      </w:r>
      <w:r w:rsidRPr="00CC3838">
        <w:rPr>
          <w:sz w:val="28"/>
          <w:szCs w:val="28"/>
        </w:rPr>
        <w:t xml:space="preserve"> www.uchportal.ru (Учительский портал.</w:t>
      </w:r>
      <w:proofErr w:type="gramEnd"/>
      <w:r w:rsidRPr="00CC3838">
        <w:rPr>
          <w:sz w:val="28"/>
          <w:szCs w:val="28"/>
        </w:rPr>
        <w:t xml:space="preserve"> </w:t>
      </w:r>
      <w:proofErr w:type="gramStart"/>
      <w:r w:rsidRPr="00CC3838">
        <w:rPr>
          <w:sz w:val="28"/>
          <w:szCs w:val="28"/>
        </w:rPr>
        <w:t>Уроки, презентации, контрольные работы, тесты, компьютерные программы, методические разработки по русскому языку и литературе).</w:t>
      </w:r>
      <w:proofErr w:type="gramEnd"/>
    </w:p>
    <w:p w:rsidR="00B96F60" w:rsidRDefault="00B96F60" w:rsidP="00B96F60">
      <w:pPr>
        <w:spacing w:after="2" w:line="237" w:lineRule="auto"/>
        <w:jc w:val="both"/>
        <w:rPr>
          <w:sz w:val="28"/>
          <w:szCs w:val="28"/>
        </w:rPr>
      </w:pPr>
    </w:p>
    <w:p w:rsidR="00B96F60" w:rsidRDefault="00B96F60" w:rsidP="00B96F60">
      <w:pPr>
        <w:spacing w:after="2" w:line="237" w:lineRule="auto"/>
        <w:jc w:val="both"/>
        <w:rPr>
          <w:sz w:val="28"/>
          <w:szCs w:val="28"/>
        </w:rPr>
      </w:pPr>
    </w:p>
    <w:p w:rsidR="002B3315" w:rsidRPr="00B96F60" w:rsidRDefault="00B96F60" w:rsidP="00B96F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8"/>
          <w:szCs w:val="28"/>
        </w:rPr>
      </w:pPr>
      <w:r w:rsidRPr="00A741A1">
        <w:rPr>
          <w:sz w:val="28"/>
          <w:szCs w:val="28"/>
        </w:rPr>
        <w:br w:type="page"/>
      </w:r>
    </w:p>
    <w:p w:rsidR="002B3315" w:rsidRPr="008A6095" w:rsidRDefault="002B3315" w:rsidP="002B33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A6095">
        <w:rPr>
          <w:rFonts w:ascii="Times New Roman" w:hAnsi="Times New Roman" w:cs="Times New Roman"/>
          <w:caps/>
          <w:sz w:val="28"/>
          <w:szCs w:val="28"/>
        </w:rPr>
        <w:lastRenderedPageBreak/>
        <w:t>4. Контроль и оценка результ</w:t>
      </w:r>
      <w:r w:rsidR="0014692C">
        <w:rPr>
          <w:rFonts w:ascii="Times New Roman" w:hAnsi="Times New Roman" w:cs="Times New Roman"/>
          <w:caps/>
          <w:sz w:val="28"/>
          <w:szCs w:val="28"/>
        </w:rPr>
        <w:t>атов освоения УЧЕБНОГО ПРЕДМЕТА</w:t>
      </w:r>
    </w:p>
    <w:p w:rsidR="002B3315" w:rsidRDefault="002B3315" w:rsidP="002B3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2B3315" w:rsidRPr="00A741A1" w:rsidRDefault="002B3315" w:rsidP="002B3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Контроль и оценка </w:t>
      </w:r>
      <w:r w:rsidRPr="00EB0654">
        <w:rPr>
          <w:bCs/>
          <w:sz w:val="28"/>
          <w:szCs w:val="28"/>
        </w:rPr>
        <w:t>результатов</w:t>
      </w:r>
      <w:r w:rsidR="0014692C">
        <w:rPr>
          <w:bCs/>
          <w:sz w:val="28"/>
          <w:szCs w:val="28"/>
        </w:rPr>
        <w:t xml:space="preserve"> освоения предмета </w:t>
      </w:r>
      <w:r>
        <w:rPr>
          <w:bCs/>
          <w:sz w:val="28"/>
          <w:szCs w:val="28"/>
        </w:rPr>
        <w:t>осуществляется преподавателем в процессе проведение практических занятий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тестирования, написание диктантов, сочинений, а также выполнения обучающимися индивидуальных заданий.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7D3D4C" w:rsidRDefault="002B3315" w:rsidP="00F37115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</w:rPr>
            </w:pPr>
            <w:r w:rsidRPr="007D3D4C">
              <w:rPr>
                <w:b/>
                <w:color w:val="000000"/>
                <w:sz w:val="28"/>
                <w:szCs w:val="28"/>
              </w:rPr>
              <w:t>Результаты обучения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7D3D4C" w:rsidRDefault="002B3315" w:rsidP="00F37115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</w:rPr>
            </w:pPr>
            <w:r w:rsidRPr="007D3D4C">
              <w:rPr>
                <w:b/>
                <w:color w:val="000000"/>
                <w:sz w:val="28"/>
                <w:szCs w:val="28"/>
              </w:rPr>
              <w:t>Основные показатели оценки результата</w:t>
            </w:r>
          </w:p>
        </w:tc>
      </w:tr>
      <w:tr w:rsidR="002B3315" w:rsidRPr="00CC3838" w:rsidTr="00F37115"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  <w:r w:rsidRPr="00CC3838">
              <w:rPr>
                <w:b/>
                <w:bCs/>
                <w:sz w:val="28"/>
                <w:szCs w:val="28"/>
              </w:rPr>
              <w:t>Личностные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8756B6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</w:t>
            </w:r>
            <w:r>
              <w:rPr>
                <w:sz w:val="28"/>
                <w:szCs w:val="28"/>
              </w:rPr>
              <w:t>ьтуры русского и других народов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273669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с</w:t>
            </w:r>
            <w:r w:rsidRPr="00273669">
              <w:rPr>
                <w:bCs/>
                <w:sz w:val="28"/>
                <w:szCs w:val="28"/>
              </w:rPr>
              <w:t>формированность</w:t>
            </w:r>
            <w:proofErr w:type="spellEnd"/>
            <w:r w:rsidRPr="00273669">
              <w:rPr>
                <w:bCs/>
                <w:sz w:val="28"/>
                <w:szCs w:val="28"/>
              </w:rPr>
              <w:t xml:space="preserve"> правильного отношения к изучению русского языка</w:t>
            </w:r>
          </w:p>
        </w:tc>
      </w:tr>
      <w:tr w:rsidR="002B3315" w:rsidRPr="00CC3838" w:rsidTr="00F37115">
        <w:trPr>
          <w:trHeight w:val="88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bCs/>
                <w:i/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понимание роли родного языка как основы успешной социализации личности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сформированость</w:t>
            </w:r>
            <w:proofErr w:type="spellEnd"/>
            <w:r>
              <w:rPr>
                <w:bCs/>
                <w:sz w:val="28"/>
                <w:szCs w:val="28"/>
              </w:rPr>
              <w:t xml:space="preserve"> положительной мотивации к изучению русского языка</w:t>
            </w:r>
          </w:p>
        </w:tc>
      </w:tr>
      <w:tr w:rsidR="002B3315" w:rsidRPr="00CC3838" w:rsidTr="00F37115">
        <w:trPr>
          <w:trHeight w:val="76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осознание эстетической ценности, потребности сохранить чистоту русского языка ка</w:t>
            </w:r>
            <w:r>
              <w:rPr>
                <w:sz w:val="28"/>
                <w:szCs w:val="28"/>
              </w:rPr>
              <w:t>к явления национальной культуры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соблюдение требований чистоты русской речи</w:t>
            </w:r>
          </w:p>
        </w:tc>
      </w:tr>
      <w:tr w:rsidR="002B3315" w:rsidRPr="00CC3838" w:rsidTr="00F37115">
        <w:trPr>
          <w:trHeight w:val="19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аргументированность собственной позиции</w:t>
            </w:r>
          </w:p>
        </w:tc>
      </w:tr>
      <w:tr w:rsidR="002B3315" w:rsidRPr="00CC3838" w:rsidTr="00F37115">
        <w:trPr>
          <w:trHeight w:val="15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 xml:space="preserve"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редактирование  текстов в соответствии с нормами литературного языка</w:t>
            </w:r>
          </w:p>
        </w:tc>
      </w:tr>
      <w:tr w:rsidR="002B3315" w:rsidRPr="00CC3838" w:rsidTr="00F37115">
        <w:trPr>
          <w:trHeight w:val="76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готовность и способность к самостоятельной, творческой и ответственной деятельности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заданий внеаудиторной самостоятельной работы в соответствии с поставленными задачами</w:t>
            </w:r>
          </w:p>
        </w:tc>
      </w:tr>
      <w:tr w:rsidR="002B3315" w:rsidRPr="00CC3838" w:rsidTr="00F37115">
        <w:trPr>
          <w:trHeight w:val="76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lastRenderedPageBreak/>
              <w:t>способность к самооценке на основе наблюдения за собственной речью, потребность речевого самосовершенствования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выявление ошибок в письменной речи </w:t>
            </w:r>
          </w:p>
        </w:tc>
      </w:tr>
      <w:tr w:rsidR="002B3315" w:rsidRPr="00CC3838" w:rsidTr="00F37115"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  <w:proofErr w:type="spellStart"/>
            <w:r w:rsidRPr="00CC3838">
              <w:rPr>
                <w:b/>
                <w:bCs/>
                <w:sz w:val="28"/>
                <w:szCs w:val="28"/>
              </w:rPr>
              <w:t>Метапредметные</w:t>
            </w:r>
            <w:proofErr w:type="spellEnd"/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8756B6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 xml:space="preserve">владение всеми видами речевой деятельности: </w:t>
            </w:r>
            <w:proofErr w:type="spellStart"/>
            <w:r w:rsidRPr="00CC3838">
              <w:rPr>
                <w:sz w:val="28"/>
                <w:szCs w:val="28"/>
              </w:rPr>
              <w:t>аудированием</w:t>
            </w:r>
            <w:proofErr w:type="spellEnd"/>
            <w:r w:rsidRPr="00CC3838">
              <w:rPr>
                <w:sz w:val="28"/>
                <w:szCs w:val="28"/>
              </w:rPr>
              <w:t>, чтением (п</w:t>
            </w:r>
            <w:r>
              <w:rPr>
                <w:sz w:val="28"/>
                <w:szCs w:val="28"/>
              </w:rPr>
              <w:t>ониманием), говорением, письмом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соблюдение правил речевой деятельности: последовательность изложения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 xml:space="preserve">владение языковыми средствами </w:t>
            </w:r>
            <w:proofErr w:type="gramStart"/>
            <w:r w:rsidRPr="00CC3838">
              <w:rPr>
                <w:sz w:val="28"/>
                <w:szCs w:val="28"/>
              </w:rPr>
              <w:t>-у</w:t>
            </w:r>
            <w:proofErr w:type="gramEnd"/>
            <w:r w:rsidRPr="00CC3838">
              <w:rPr>
                <w:sz w:val="28"/>
                <w:szCs w:val="28"/>
              </w:rPr>
              <w:t>мение ясно, логично и точно излагать свою точку зрения, использовать адекватные языковые средства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273669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</w:t>
            </w:r>
            <w:r w:rsidRPr="00273669">
              <w:rPr>
                <w:bCs/>
                <w:sz w:val="28"/>
                <w:szCs w:val="28"/>
              </w:rPr>
              <w:t>очность речи</w:t>
            </w:r>
            <w:r>
              <w:rPr>
                <w:bCs/>
                <w:sz w:val="28"/>
                <w:szCs w:val="28"/>
              </w:rPr>
              <w:t>, смысловая связность высказываний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 xml:space="preserve">использование приобретенных знаний и умений для анализа языковых явлений на </w:t>
            </w:r>
            <w:proofErr w:type="spellStart"/>
            <w:r w:rsidRPr="00CC3838">
              <w:rPr>
                <w:sz w:val="28"/>
                <w:szCs w:val="28"/>
              </w:rPr>
              <w:t>межпредметном</w:t>
            </w:r>
            <w:proofErr w:type="spellEnd"/>
            <w:r w:rsidRPr="00CC3838">
              <w:rPr>
                <w:sz w:val="28"/>
                <w:szCs w:val="28"/>
              </w:rPr>
              <w:t xml:space="preserve"> уровне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 состава профессиональной лексики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владение навыками ведения речевого общения 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овладение нормами речевого поведения в различных ситуациях межличностного и межкультурного общения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273669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  <w:r w:rsidRPr="00273669">
              <w:rPr>
                <w:bCs/>
                <w:sz w:val="28"/>
                <w:szCs w:val="28"/>
              </w:rPr>
              <w:t xml:space="preserve">соблюдение </w:t>
            </w:r>
            <w:r>
              <w:rPr>
                <w:bCs/>
                <w:sz w:val="28"/>
                <w:szCs w:val="28"/>
              </w:rPr>
              <w:t>этич</w:t>
            </w:r>
            <w:r w:rsidRPr="00273669"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>с</w:t>
            </w:r>
            <w:r w:rsidRPr="00273669">
              <w:rPr>
                <w:bCs/>
                <w:sz w:val="28"/>
                <w:szCs w:val="28"/>
              </w:rPr>
              <w:t>ких норм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применение методов анализа информации 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 xml:space="preserve"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</w:t>
            </w:r>
            <w:r w:rsidRPr="00CC3838">
              <w:rPr>
                <w:sz w:val="28"/>
                <w:szCs w:val="28"/>
              </w:rPr>
              <w:lastRenderedPageBreak/>
              <w:t>коммуникационных технологий для решения когнитивных, коммуникативных и организационных задач в процессе изучения русского языка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умение пользоваться различными источниками информации </w:t>
            </w:r>
          </w:p>
          <w:p w:rsidR="002B3315" w:rsidRPr="00CC3838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2B3315" w:rsidRPr="00CC3838" w:rsidTr="00F37115"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r w:rsidRPr="00CC3838">
              <w:rPr>
                <w:b/>
                <w:sz w:val="28"/>
                <w:szCs w:val="28"/>
              </w:rPr>
              <w:lastRenderedPageBreak/>
              <w:t>Предметные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proofErr w:type="spellStart"/>
            <w:r w:rsidRPr="00CC3838">
              <w:rPr>
                <w:sz w:val="28"/>
                <w:szCs w:val="28"/>
              </w:rPr>
              <w:t>сформированность</w:t>
            </w:r>
            <w:proofErr w:type="spellEnd"/>
            <w:r w:rsidRPr="00CC3838">
              <w:rPr>
                <w:sz w:val="28"/>
                <w:szCs w:val="28"/>
              </w:rPr>
              <w:t xml:space="preserve"> понятий о нормах русского литературного языка и применение </w:t>
            </w:r>
            <w:r>
              <w:rPr>
                <w:sz w:val="28"/>
                <w:szCs w:val="28"/>
              </w:rPr>
              <w:t>знаний о них в речевой практике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соблюдение норм русского литературного языка в письменной и устной речи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владение навыками самоанализа и самооценки на основе наблюдений за собственной речью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текстов в соответствии с заданной структурой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spacing w:line="244" w:lineRule="auto"/>
              <w:ind w:right="4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лингвистического</w:t>
            </w:r>
            <w:r w:rsidRPr="00CC3838">
              <w:rPr>
                <w:bCs/>
                <w:sz w:val="28"/>
                <w:szCs w:val="28"/>
              </w:rPr>
              <w:t xml:space="preserve"> анализ</w:t>
            </w:r>
            <w:r>
              <w:rPr>
                <w:bCs/>
                <w:sz w:val="28"/>
                <w:szCs w:val="28"/>
              </w:rPr>
              <w:t>а</w:t>
            </w:r>
            <w:r w:rsidRPr="00CC3838">
              <w:rPr>
                <w:bCs/>
                <w:sz w:val="28"/>
                <w:szCs w:val="28"/>
              </w:rPr>
              <w:t xml:space="preserve"> текста</w:t>
            </w:r>
            <w:r>
              <w:rPr>
                <w:bCs/>
                <w:sz w:val="28"/>
                <w:szCs w:val="28"/>
              </w:rPr>
              <w:t xml:space="preserve"> по заданному алгоритму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r w:rsidRPr="00CC3838">
              <w:rPr>
                <w:sz w:val="28"/>
                <w:szCs w:val="28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8756B6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составление  текстов в соответствии с требованиями к структуре и содержанию</w:t>
            </w:r>
          </w:p>
        </w:tc>
      </w:tr>
      <w:tr w:rsidR="002B3315" w:rsidRPr="00CC3838" w:rsidTr="00F3711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CC3838" w:rsidRDefault="002B3315" w:rsidP="00F37115">
            <w:pPr>
              <w:jc w:val="both"/>
              <w:rPr>
                <w:sz w:val="28"/>
                <w:szCs w:val="28"/>
              </w:rPr>
            </w:pPr>
            <w:proofErr w:type="spellStart"/>
            <w:r w:rsidRPr="00CC3838">
              <w:rPr>
                <w:sz w:val="28"/>
                <w:szCs w:val="28"/>
              </w:rPr>
              <w:t>сформированность</w:t>
            </w:r>
            <w:proofErr w:type="spellEnd"/>
            <w:r w:rsidRPr="00CC3838">
              <w:rPr>
                <w:sz w:val="28"/>
                <w:szCs w:val="28"/>
              </w:rPr>
              <w:t xml:space="preserve"> представлений об изобразительно-выразитель</w:t>
            </w:r>
            <w:r>
              <w:rPr>
                <w:sz w:val="28"/>
                <w:szCs w:val="28"/>
              </w:rPr>
              <w:t>ных возможностях русского языка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15" w:rsidRPr="008756B6" w:rsidRDefault="002B3315" w:rsidP="00F3711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8756B6">
              <w:rPr>
                <w:bCs/>
                <w:sz w:val="28"/>
                <w:szCs w:val="28"/>
              </w:rPr>
              <w:t>пределение изобразительно-выразительных сре</w:t>
            </w:r>
            <w:proofErr w:type="gramStart"/>
            <w:r w:rsidRPr="008756B6">
              <w:rPr>
                <w:bCs/>
                <w:sz w:val="28"/>
                <w:szCs w:val="28"/>
              </w:rPr>
              <w:t>дств</w:t>
            </w:r>
            <w:r>
              <w:rPr>
                <w:bCs/>
                <w:sz w:val="28"/>
                <w:szCs w:val="28"/>
              </w:rPr>
              <w:t xml:space="preserve"> в т</w:t>
            </w:r>
            <w:proofErr w:type="gramEnd"/>
            <w:r>
              <w:rPr>
                <w:bCs/>
                <w:sz w:val="28"/>
                <w:szCs w:val="28"/>
              </w:rPr>
              <w:t>екстах разных жанров</w:t>
            </w:r>
          </w:p>
        </w:tc>
      </w:tr>
    </w:tbl>
    <w:p w:rsidR="002B3315" w:rsidRDefault="002B3315" w:rsidP="002B3315">
      <w:pPr>
        <w:jc w:val="both"/>
      </w:pPr>
    </w:p>
    <w:p w:rsidR="002B3315" w:rsidRDefault="002B3315" w:rsidP="002B3315">
      <w:pPr>
        <w:jc w:val="both"/>
      </w:pPr>
    </w:p>
    <w:p w:rsidR="002B3315" w:rsidRPr="00977EBC" w:rsidRDefault="002B3315" w:rsidP="002B3315">
      <w:pPr>
        <w:jc w:val="both"/>
        <w:rPr>
          <w:sz w:val="32"/>
          <w:szCs w:val="32"/>
        </w:rPr>
      </w:pPr>
    </w:p>
    <w:p w:rsidR="002B3315" w:rsidRPr="00977EBC" w:rsidRDefault="002B3315" w:rsidP="002B3315">
      <w:pPr>
        <w:jc w:val="both"/>
        <w:rPr>
          <w:sz w:val="32"/>
          <w:szCs w:val="32"/>
        </w:rPr>
      </w:pPr>
    </w:p>
    <w:p w:rsidR="000A5C76" w:rsidRDefault="000A5C76" w:rsidP="002B3315"/>
    <w:sectPr w:rsidR="000A5C76" w:rsidSect="000A5C76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3AB" w:rsidRDefault="002213AB" w:rsidP="00407168">
      <w:r>
        <w:separator/>
      </w:r>
    </w:p>
  </w:endnote>
  <w:endnote w:type="continuationSeparator" w:id="0">
    <w:p w:rsidR="002213AB" w:rsidRDefault="002213AB" w:rsidP="0040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E8C" w:rsidRDefault="00CB0507" w:rsidP="001960D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50E8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50E8C">
      <w:rPr>
        <w:rStyle w:val="a8"/>
        <w:noProof/>
      </w:rPr>
      <w:t>6</w:t>
    </w:r>
    <w:r>
      <w:rPr>
        <w:rStyle w:val="a8"/>
      </w:rPr>
      <w:fldChar w:fldCharType="end"/>
    </w:r>
  </w:p>
  <w:p w:rsidR="00450E8C" w:rsidRDefault="00450E8C" w:rsidP="001960D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E8C" w:rsidRDefault="00CB0507" w:rsidP="001960D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50E8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06F4">
      <w:rPr>
        <w:rStyle w:val="a8"/>
        <w:noProof/>
      </w:rPr>
      <w:t>26</w:t>
    </w:r>
    <w:r>
      <w:rPr>
        <w:rStyle w:val="a8"/>
      </w:rPr>
      <w:fldChar w:fldCharType="end"/>
    </w:r>
  </w:p>
  <w:p w:rsidR="00450E8C" w:rsidRDefault="00450E8C" w:rsidP="001960D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3AB" w:rsidRDefault="002213AB" w:rsidP="00407168">
      <w:r>
        <w:separator/>
      </w:r>
    </w:p>
  </w:footnote>
  <w:footnote w:type="continuationSeparator" w:id="0">
    <w:p w:rsidR="002213AB" w:rsidRDefault="002213AB" w:rsidP="00407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E25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5044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78EB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FCE9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C9C8D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A2AD3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CAF0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4CC8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8B65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6AAD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2">
    <w:nsid w:val="00322621"/>
    <w:multiLevelType w:val="hybridMultilevel"/>
    <w:tmpl w:val="23B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805982"/>
    <w:multiLevelType w:val="multilevel"/>
    <w:tmpl w:val="0DEA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5315872"/>
    <w:multiLevelType w:val="multilevel"/>
    <w:tmpl w:val="86BEAFF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065401E4"/>
    <w:multiLevelType w:val="hybridMultilevel"/>
    <w:tmpl w:val="5E684808"/>
    <w:lvl w:ilvl="0" w:tplc="1428B9E0">
      <w:start w:val="1"/>
      <w:numFmt w:val="decimal"/>
      <w:lvlText w:val="%1."/>
      <w:lvlJc w:val="left"/>
      <w:pPr>
        <w:ind w:left="333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6">
    <w:nsid w:val="06E5346A"/>
    <w:multiLevelType w:val="hybridMultilevel"/>
    <w:tmpl w:val="2D24157C"/>
    <w:lvl w:ilvl="0" w:tplc="AFBEA5CA">
      <w:start w:val="1"/>
      <w:numFmt w:val="bullet"/>
      <w:lvlText w:val="•"/>
      <w:lvlJc w:val="left"/>
      <w:pPr>
        <w:ind w:left="571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0ECA6B8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8946A7C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260A8E6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3AC201A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84E5106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5107B4C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AE27C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25E3A60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06EC4F0B"/>
    <w:multiLevelType w:val="multilevel"/>
    <w:tmpl w:val="4A2CC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A935E63"/>
    <w:multiLevelType w:val="hybridMultilevel"/>
    <w:tmpl w:val="BE705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8A2120"/>
    <w:multiLevelType w:val="multilevel"/>
    <w:tmpl w:val="E73C6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8E54BCC"/>
    <w:multiLevelType w:val="multilevel"/>
    <w:tmpl w:val="21CE5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5FA1440"/>
    <w:multiLevelType w:val="multilevel"/>
    <w:tmpl w:val="2BE6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6C046ED"/>
    <w:multiLevelType w:val="multilevel"/>
    <w:tmpl w:val="7D9E7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AC63491"/>
    <w:multiLevelType w:val="multilevel"/>
    <w:tmpl w:val="CE0E9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D137D3F"/>
    <w:multiLevelType w:val="multilevel"/>
    <w:tmpl w:val="59EC0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D427212"/>
    <w:multiLevelType w:val="hybridMultilevel"/>
    <w:tmpl w:val="F9C6E438"/>
    <w:lvl w:ilvl="0" w:tplc="DA4298D4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512FE3C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6BCC29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1C8DD5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F08013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DBC1812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DC2319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7FE52FA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27CAC04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373D5107"/>
    <w:multiLevelType w:val="hybridMultilevel"/>
    <w:tmpl w:val="495E2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9449FD"/>
    <w:multiLevelType w:val="hybridMultilevel"/>
    <w:tmpl w:val="823A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3A1E94"/>
    <w:multiLevelType w:val="multilevel"/>
    <w:tmpl w:val="75909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31">
    <w:nsid w:val="43443809"/>
    <w:multiLevelType w:val="singleLevel"/>
    <w:tmpl w:val="9D6E17FC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hint="default"/>
      </w:rPr>
    </w:lvl>
  </w:abstractNum>
  <w:abstractNum w:abstractNumId="32">
    <w:nsid w:val="47D924EB"/>
    <w:multiLevelType w:val="hybridMultilevel"/>
    <w:tmpl w:val="F20EBBC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A2363D1"/>
    <w:multiLevelType w:val="multilevel"/>
    <w:tmpl w:val="0D827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>
    <w:nsid w:val="4B960151"/>
    <w:multiLevelType w:val="multilevel"/>
    <w:tmpl w:val="602A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BB92F3B"/>
    <w:multiLevelType w:val="multilevel"/>
    <w:tmpl w:val="3C504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2AC4719"/>
    <w:multiLevelType w:val="hybridMultilevel"/>
    <w:tmpl w:val="953EE3BE"/>
    <w:lvl w:ilvl="0" w:tplc="7206BBA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DA7721"/>
    <w:multiLevelType w:val="multilevel"/>
    <w:tmpl w:val="0FA45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9B54AD0"/>
    <w:multiLevelType w:val="hybridMultilevel"/>
    <w:tmpl w:val="C422FEF4"/>
    <w:lvl w:ilvl="0" w:tplc="7752E166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39">
    <w:nsid w:val="68067302"/>
    <w:multiLevelType w:val="hybridMultilevel"/>
    <w:tmpl w:val="CAAA5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D45F9E"/>
    <w:multiLevelType w:val="multilevel"/>
    <w:tmpl w:val="0FEA0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9D31D18"/>
    <w:multiLevelType w:val="hybridMultilevel"/>
    <w:tmpl w:val="99723360"/>
    <w:lvl w:ilvl="0" w:tplc="F506985C">
      <w:start w:val="4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6F60126B"/>
    <w:multiLevelType w:val="hybridMultilevel"/>
    <w:tmpl w:val="AE2A31F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2CC5E1F"/>
    <w:multiLevelType w:val="hybridMultilevel"/>
    <w:tmpl w:val="5E623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100A70"/>
    <w:multiLevelType w:val="hybridMultilevel"/>
    <w:tmpl w:val="887EB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F00387"/>
    <w:multiLevelType w:val="hybridMultilevel"/>
    <w:tmpl w:val="7C207026"/>
    <w:lvl w:ilvl="0" w:tplc="11EA8256">
      <w:start w:val="4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6A2088D"/>
    <w:multiLevelType w:val="multilevel"/>
    <w:tmpl w:val="667C1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C66294"/>
    <w:multiLevelType w:val="hybridMultilevel"/>
    <w:tmpl w:val="EDF0B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33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46"/>
  </w:num>
  <w:num w:numId="17">
    <w:abstractNumId w:val="30"/>
  </w:num>
  <w:num w:numId="18">
    <w:abstractNumId w:val="21"/>
  </w:num>
  <w:num w:numId="19">
    <w:abstractNumId w:val="22"/>
  </w:num>
  <w:num w:numId="20">
    <w:abstractNumId w:val="24"/>
  </w:num>
  <w:num w:numId="21">
    <w:abstractNumId w:val="35"/>
  </w:num>
  <w:num w:numId="22">
    <w:abstractNumId w:val="17"/>
  </w:num>
  <w:num w:numId="23">
    <w:abstractNumId w:val="48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7"/>
  </w:num>
  <w:num w:numId="28">
    <w:abstractNumId w:val="18"/>
  </w:num>
  <w:num w:numId="29">
    <w:abstractNumId w:val="43"/>
  </w:num>
  <w:num w:numId="30">
    <w:abstractNumId w:val="26"/>
  </w:num>
  <w:num w:numId="31">
    <w:abstractNumId w:val="15"/>
  </w:num>
  <w:num w:numId="32">
    <w:abstractNumId w:val="38"/>
  </w:num>
  <w:num w:numId="33">
    <w:abstractNumId w:val="36"/>
  </w:num>
  <w:num w:numId="34">
    <w:abstractNumId w:val="12"/>
  </w:num>
  <w:num w:numId="35">
    <w:abstractNumId w:val="31"/>
  </w:num>
  <w:num w:numId="36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47"/>
  </w:num>
  <w:num w:numId="39">
    <w:abstractNumId w:val="19"/>
  </w:num>
  <w:num w:numId="40">
    <w:abstractNumId w:val="29"/>
  </w:num>
  <w:num w:numId="41">
    <w:abstractNumId w:val="13"/>
  </w:num>
  <w:num w:numId="42">
    <w:abstractNumId w:val="23"/>
  </w:num>
  <w:num w:numId="43">
    <w:abstractNumId w:val="37"/>
  </w:num>
  <w:num w:numId="44">
    <w:abstractNumId w:val="34"/>
  </w:num>
  <w:num w:numId="45">
    <w:abstractNumId w:val="25"/>
  </w:num>
  <w:num w:numId="46">
    <w:abstractNumId w:val="14"/>
  </w:num>
  <w:num w:numId="47">
    <w:abstractNumId w:val="44"/>
  </w:num>
  <w:num w:numId="48">
    <w:abstractNumId w:val="41"/>
  </w:num>
  <w:num w:numId="49">
    <w:abstractNumId w:val="45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D70"/>
    <w:rsid w:val="00075874"/>
    <w:rsid w:val="00092B7B"/>
    <w:rsid w:val="000933F8"/>
    <w:rsid w:val="000A5C76"/>
    <w:rsid w:val="000B5DFE"/>
    <w:rsid w:val="000C50BF"/>
    <w:rsid w:val="000D0398"/>
    <w:rsid w:val="00134F18"/>
    <w:rsid w:val="0014692C"/>
    <w:rsid w:val="00156E23"/>
    <w:rsid w:val="001960D8"/>
    <w:rsid w:val="002126E8"/>
    <w:rsid w:val="002213AB"/>
    <w:rsid w:val="00294723"/>
    <w:rsid w:val="002B3315"/>
    <w:rsid w:val="00317D95"/>
    <w:rsid w:val="00333DC2"/>
    <w:rsid w:val="00334EBE"/>
    <w:rsid w:val="00344073"/>
    <w:rsid w:val="003D2211"/>
    <w:rsid w:val="00407168"/>
    <w:rsid w:val="00443912"/>
    <w:rsid w:val="00450E8C"/>
    <w:rsid w:val="00476034"/>
    <w:rsid w:val="0061067F"/>
    <w:rsid w:val="007B06F4"/>
    <w:rsid w:val="007D3D4C"/>
    <w:rsid w:val="0080539A"/>
    <w:rsid w:val="00822DEF"/>
    <w:rsid w:val="0088338F"/>
    <w:rsid w:val="00887B13"/>
    <w:rsid w:val="00913370"/>
    <w:rsid w:val="009301C1"/>
    <w:rsid w:val="0098788C"/>
    <w:rsid w:val="009B36F7"/>
    <w:rsid w:val="00AB1343"/>
    <w:rsid w:val="00B35203"/>
    <w:rsid w:val="00B67E07"/>
    <w:rsid w:val="00B71C85"/>
    <w:rsid w:val="00B96F60"/>
    <w:rsid w:val="00BE68F0"/>
    <w:rsid w:val="00C34A66"/>
    <w:rsid w:val="00C36C98"/>
    <w:rsid w:val="00CA6CD0"/>
    <w:rsid w:val="00CB0507"/>
    <w:rsid w:val="00CC7248"/>
    <w:rsid w:val="00CD179C"/>
    <w:rsid w:val="00D30FE9"/>
    <w:rsid w:val="00D6772D"/>
    <w:rsid w:val="00D75D70"/>
    <w:rsid w:val="00E04CC2"/>
    <w:rsid w:val="00E64601"/>
    <w:rsid w:val="00EB5F7E"/>
    <w:rsid w:val="00EE48E9"/>
    <w:rsid w:val="00F37719"/>
    <w:rsid w:val="00F92854"/>
    <w:rsid w:val="00FA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D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75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75D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D7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5D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75D7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Основной текст с отступом 21"/>
    <w:basedOn w:val="a"/>
    <w:rsid w:val="00D75D70"/>
    <w:pPr>
      <w:widowControl w:val="0"/>
      <w:suppressAutoHyphens/>
      <w:ind w:left="240" w:firstLine="300"/>
      <w:jc w:val="both"/>
    </w:pPr>
    <w:rPr>
      <w:sz w:val="20"/>
      <w:szCs w:val="20"/>
      <w:lang w:eastAsia="ar-SA"/>
    </w:rPr>
  </w:style>
  <w:style w:type="paragraph" w:customStyle="1" w:styleId="22">
    <w:name w:val="Знак2"/>
    <w:basedOn w:val="a"/>
    <w:rsid w:val="00D75D7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D75D70"/>
  </w:style>
  <w:style w:type="character" w:styleId="a3">
    <w:name w:val="Hyperlink"/>
    <w:basedOn w:val="a0"/>
    <w:rsid w:val="00D75D70"/>
    <w:rPr>
      <w:color w:val="0000FF"/>
      <w:u w:val="single"/>
    </w:rPr>
  </w:style>
  <w:style w:type="paragraph" w:customStyle="1" w:styleId="Default">
    <w:name w:val="Default"/>
    <w:rsid w:val="00D75D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rsid w:val="00D75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75D7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3c21">
    <w:name w:val="c3 c21"/>
    <w:basedOn w:val="a0"/>
    <w:rsid w:val="00D75D70"/>
  </w:style>
  <w:style w:type="character" w:customStyle="1" w:styleId="c3">
    <w:name w:val="c3"/>
    <w:basedOn w:val="a0"/>
    <w:rsid w:val="00D75D70"/>
  </w:style>
  <w:style w:type="paragraph" w:customStyle="1" w:styleId="c27c19c23">
    <w:name w:val="c27 c19 c23"/>
    <w:basedOn w:val="a"/>
    <w:rsid w:val="00D75D70"/>
    <w:pPr>
      <w:spacing w:before="100" w:beforeAutospacing="1" w:after="100" w:afterAutospacing="1"/>
    </w:pPr>
  </w:style>
  <w:style w:type="paragraph" w:customStyle="1" w:styleId="c2">
    <w:name w:val="c2"/>
    <w:basedOn w:val="a"/>
    <w:rsid w:val="00D75D70"/>
    <w:pPr>
      <w:spacing w:before="100" w:beforeAutospacing="1" w:after="100" w:afterAutospacing="1"/>
    </w:pPr>
  </w:style>
  <w:style w:type="paragraph" w:customStyle="1" w:styleId="c19c26c23">
    <w:name w:val="c19 c26 c23"/>
    <w:basedOn w:val="a"/>
    <w:rsid w:val="00D75D70"/>
    <w:pPr>
      <w:spacing w:before="100" w:beforeAutospacing="1" w:after="100" w:afterAutospacing="1"/>
    </w:pPr>
  </w:style>
  <w:style w:type="paragraph" w:customStyle="1" w:styleId="c19c23c27">
    <w:name w:val="c19 c23 c27"/>
    <w:basedOn w:val="a"/>
    <w:rsid w:val="00D75D70"/>
    <w:pPr>
      <w:spacing w:before="100" w:beforeAutospacing="1" w:after="100" w:afterAutospacing="1"/>
    </w:pPr>
  </w:style>
  <w:style w:type="paragraph" w:customStyle="1" w:styleId="c2c26">
    <w:name w:val="c2 c26"/>
    <w:basedOn w:val="a"/>
    <w:rsid w:val="00D75D70"/>
    <w:pPr>
      <w:spacing w:before="100" w:beforeAutospacing="1" w:after="100" w:afterAutospacing="1"/>
    </w:pPr>
  </w:style>
  <w:style w:type="paragraph" w:customStyle="1" w:styleId="c33c23c12c40c62">
    <w:name w:val="c33 c23 c12 c40 c62"/>
    <w:basedOn w:val="a"/>
    <w:rsid w:val="00D75D70"/>
    <w:pPr>
      <w:spacing w:before="100" w:beforeAutospacing="1" w:after="100" w:afterAutospacing="1"/>
    </w:pPr>
  </w:style>
  <w:style w:type="paragraph" w:customStyle="1" w:styleId="c19c23">
    <w:name w:val="c19 c23"/>
    <w:basedOn w:val="a"/>
    <w:rsid w:val="00D75D70"/>
    <w:pPr>
      <w:spacing w:before="100" w:beforeAutospacing="1" w:after="100" w:afterAutospacing="1"/>
    </w:pPr>
  </w:style>
  <w:style w:type="character" w:customStyle="1" w:styleId="c10">
    <w:name w:val="c10"/>
    <w:basedOn w:val="a0"/>
    <w:rsid w:val="00D75D70"/>
  </w:style>
  <w:style w:type="character" w:customStyle="1" w:styleId="submenu-table">
    <w:name w:val="submenu-table"/>
    <w:basedOn w:val="a0"/>
    <w:rsid w:val="00D75D70"/>
  </w:style>
  <w:style w:type="paragraph" w:styleId="a6">
    <w:name w:val="footer"/>
    <w:basedOn w:val="a"/>
    <w:link w:val="a7"/>
    <w:rsid w:val="00D75D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75D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75D70"/>
  </w:style>
  <w:style w:type="paragraph" w:styleId="a9">
    <w:name w:val="List Paragraph"/>
    <w:basedOn w:val="a"/>
    <w:uiPriority w:val="34"/>
    <w:qFormat/>
    <w:rsid w:val="00D75D70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75D70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D75D70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semiHidden/>
    <w:unhideWhenUsed/>
    <w:rsid w:val="00D75D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75D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75D70"/>
  </w:style>
  <w:style w:type="paragraph" w:customStyle="1" w:styleId="210">
    <w:name w:val="Список 21"/>
    <w:basedOn w:val="a"/>
    <w:rsid w:val="00BE68F0"/>
    <w:pPr>
      <w:ind w:left="566" w:hanging="283"/>
    </w:pPr>
    <w:rPr>
      <w:sz w:val="20"/>
      <w:szCs w:val="20"/>
      <w:lang w:eastAsia="ar-SA"/>
    </w:rPr>
  </w:style>
  <w:style w:type="paragraph" w:styleId="ad">
    <w:name w:val="Body Text"/>
    <w:basedOn w:val="a"/>
    <w:link w:val="ae"/>
    <w:rsid w:val="00BE68F0"/>
    <w:pPr>
      <w:spacing w:after="120"/>
    </w:pPr>
    <w:rPr>
      <w:lang w:eastAsia="ar-SA"/>
    </w:rPr>
  </w:style>
  <w:style w:type="character" w:customStyle="1" w:styleId="ae">
    <w:name w:val="Основной текст Знак"/>
    <w:basedOn w:val="a0"/>
    <w:link w:val="ad"/>
    <w:rsid w:val="00BE68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 Indent"/>
    <w:basedOn w:val="a"/>
    <w:link w:val="af0"/>
    <w:rsid w:val="00BE68F0"/>
    <w:pPr>
      <w:spacing w:after="120"/>
      <w:ind w:left="283"/>
    </w:pPr>
    <w:rPr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BE68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 отступ1"/>
    <w:basedOn w:val="a"/>
    <w:rsid w:val="00BE68F0"/>
    <w:pPr>
      <w:ind w:left="720"/>
    </w:pPr>
    <w:rPr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BE68F0"/>
    <w:pPr>
      <w:spacing w:after="120"/>
      <w:ind w:left="283"/>
    </w:pPr>
    <w:rPr>
      <w:sz w:val="16"/>
      <w:szCs w:val="16"/>
      <w:lang w:eastAsia="ar-SA"/>
    </w:rPr>
  </w:style>
  <w:style w:type="paragraph" w:styleId="af1">
    <w:name w:val="Plain Text"/>
    <w:basedOn w:val="a"/>
    <w:link w:val="af2"/>
    <w:rsid w:val="00BE68F0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rsid w:val="00BE68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24">
    <w:name w:val="c24"/>
    <w:basedOn w:val="a"/>
    <w:rsid w:val="00BE68F0"/>
    <w:pPr>
      <w:spacing w:before="100" w:beforeAutospacing="1" w:after="100" w:afterAutospacing="1"/>
    </w:pPr>
  </w:style>
  <w:style w:type="character" w:customStyle="1" w:styleId="c13">
    <w:name w:val="c13"/>
    <w:basedOn w:val="a0"/>
    <w:rsid w:val="00BE68F0"/>
  </w:style>
  <w:style w:type="character" w:customStyle="1" w:styleId="c21">
    <w:name w:val="c21"/>
    <w:basedOn w:val="a0"/>
    <w:rsid w:val="00BE68F0"/>
  </w:style>
  <w:style w:type="character" w:customStyle="1" w:styleId="c18">
    <w:name w:val="c18"/>
    <w:basedOn w:val="a0"/>
    <w:rsid w:val="00BE68F0"/>
  </w:style>
  <w:style w:type="character" w:customStyle="1" w:styleId="c17">
    <w:name w:val="c17"/>
    <w:basedOn w:val="a0"/>
    <w:rsid w:val="00BE68F0"/>
  </w:style>
  <w:style w:type="paragraph" w:styleId="af3">
    <w:name w:val="Balloon Text"/>
    <w:basedOn w:val="a"/>
    <w:link w:val="af4"/>
    <w:uiPriority w:val="99"/>
    <w:semiHidden/>
    <w:unhideWhenUsed/>
    <w:rsid w:val="007B06F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B06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36D1C-364F-4A5E-A2DF-6761367B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26</Pages>
  <Words>6239</Words>
  <Characters>35568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USER</cp:lastModifiedBy>
  <cp:revision>23</cp:revision>
  <cp:lastPrinted>2020-07-10T03:22:00Z</cp:lastPrinted>
  <dcterms:created xsi:type="dcterms:W3CDTF">2019-07-02T16:42:00Z</dcterms:created>
  <dcterms:modified xsi:type="dcterms:W3CDTF">2021-05-17T09:24:00Z</dcterms:modified>
</cp:coreProperties>
</file>